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0C3ADD">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0C3ADD">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0C3ADD">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0C3ADD">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0C3ADD">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0C3ADD">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0C3ADD">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0C3ADD">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Corriente(mA)*1s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8E3372">
        <w:fldChar w:fldCharType="begin"/>
      </w:r>
      <w:r w:rsidR="008E3372">
        <w:instrText xml:space="preserve"> SEQ Figura \* ARABIC </w:instrText>
      </w:r>
      <w:r w:rsidR="008E3372">
        <w:fldChar w:fldCharType="separate"/>
      </w:r>
      <w:r w:rsidR="00FD6112">
        <w:rPr>
          <w:noProof/>
        </w:rPr>
        <w:t>1</w:t>
      </w:r>
      <w:r w:rsidR="008E3372">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8E3372">
        <w:fldChar w:fldCharType="begin"/>
      </w:r>
      <w:r w:rsidR="008E3372">
        <w:instrText xml:space="preserve"> SEQ Figura \* ARABIC </w:instrText>
      </w:r>
      <w:r w:rsidR="008E3372">
        <w:fldChar w:fldCharType="separate"/>
      </w:r>
      <w:r w:rsidR="00FD6112">
        <w:rPr>
          <w:noProof/>
        </w:rPr>
        <w:t>2</w:t>
      </w:r>
      <w:r w:rsidR="008E3372">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(Ri), medio extracelular (Re), membrana (Rm)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8E3372">
        <w:fldChar w:fldCharType="begin"/>
      </w:r>
      <w:r w:rsidR="008E3372">
        <w:instrText xml:space="preserve"> SEQ Figura \* ARABIC </w:instrText>
      </w:r>
      <w:r w:rsidR="008E3372">
        <w:fldChar w:fldCharType="separate"/>
      </w:r>
      <w:r w:rsidR="00FD6112">
        <w:rPr>
          <w:noProof/>
        </w:rPr>
        <w:t>3</w:t>
      </w:r>
      <w:r w:rsidR="008E3372">
        <w:fldChar w:fldCharType="end"/>
      </w:r>
      <w:bookmarkEnd w:id="13"/>
      <w:r w:rsidR="00B55672">
        <w:t>.</w:t>
      </w:r>
      <w:r w:rsidR="008E53E8">
        <w:t xml:space="preserve"> Representación</w:t>
      </w:r>
      <w:r w:rsidR="00BD7680">
        <w:t xml:space="preserve"> de técnica a) monopolar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8E3372">
        <w:fldChar w:fldCharType="begin"/>
      </w:r>
      <w:r w:rsidR="008E3372">
        <w:instrText xml:space="preserve"> SEQ Figura \* ARABIC </w:instrText>
      </w:r>
      <w:r w:rsidR="008E3372">
        <w:fldChar w:fldCharType="separate"/>
      </w:r>
      <w:r w:rsidR="00FD6112">
        <w:rPr>
          <w:noProof/>
        </w:rPr>
        <w:t>4</w:t>
      </w:r>
      <w:r w:rsidR="008E3372">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8E3372">
        <w:fldChar w:fldCharType="begin"/>
      </w:r>
      <w:r w:rsidR="008E3372">
        <w:instrText xml:space="preserve"> SEQ Figura \* ARABIC </w:instrText>
      </w:r>
      <w:r w:rsidR="008E3372">
        <w:fldChar w:fldCharType="separate"/>
      </w:r>
      <w:r w:rsidR="00FD6112">
        <w:rPr>
          <w:noProof/>
        </w:rPr>
        <w:t>5</w:t>
      </w:r>
      <w:r w:rsidR="008E3372">
        <w:fldChar w:fldCharType="end"/>
      </w:r>
      <w:bookmarkEnd w:id="17"/>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Un equipo de electrocirugia debe utilizarse exclusivamente en una sala quirúrgica. A continuación, se hace mención de aplicaciones específicas de las unidades de electrocirugia:</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conización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r>
        <w:t xml:space="preserve">Seguridad Eléctrica de los Procedimientos </w:t>
      </w:r>
      <w:bookmarkEnd w:id="19"/>
      <w:r w:rsidR="00E07F5C">
        <w:t>Electro quirúrgicos</w:t>
      </w:r>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0" w:name="_Toc514422534"/>
      <w:r>
        <w:lastRenderedPageBreak/>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Clase IlB.</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IIa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IIb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22535"/>
      <w:r>
        <w:lastRenderedPageBreak/>
        <w:t>Normatividad</w:t>
      </w:r>
      <w:bookmarkEnd w:id="21"/>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referencia IEC-60601 con Mendeley</w:t>
      </w:r>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r w:rsidRPr="001228F3">
        <w:rPr>
          <w:i/>
        </w:rPr>
        <w:lastRenderedPageBreak/>
        <w:t>Equipación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Protección contra sobrevoltajes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2" w:name="_Toc514422536"/>
      <w:r>
        <w:lastRenderedPageBreak/>
        <w:t>Recomendaciones de uso</w:t>
      </w:r>
      <w:r w:rsidR="009B1F33">
        <w:t xml:space="preserve"> de equipos electroquirugicos</w:t>
      </w:r>
      <w:r w:rsidR="003629DE">
        <w:t>.</w:t>
      </w:r>
      <w:bookmarkEnd w:id="22"/>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3" w:name="_Toc514422537"/>
      <w:r>
        <w:t>Diseño de la unidad Electroquirúrgica</w:t>
      </w:r>
      <w:bookmarkEnd w:id="23"/>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w:t>
      </w:r>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4" w:name="_Toc514422538"/>
      <w:r>
        <w:lastRenderedPageBreak/>
        <w:t>Criterio de Diseño</w:t>
      </w:r>
      <w:bookmarkEnd w:id="24"/>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5"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5"/>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22539"/>
      <w:r>
        <w:lastRenderedPageBreak/>
        <w:t>Diagrama de Bloques</w:t>
      </w:r>
      <w:bookmarkEnd w:id="26"/>
    </w:p>
    <w:p w:rsidR="00262B93" w:rsidRDefault="00262B93" w:rsidP="00262B93">
      <w:pPr>
        <w:pStyle w:val="Descripcin"/>
        <w:keepNext/>
        <w:jc w:val="center"/>
      </w:pPr>
      <w:bookmarkStart w:id="27" w:name="_Ref514404035"/>
      <w:r>
        <w:t xml:space="preserve">Figura </w:t>
      </w:r>
      <w:r w:rsidR="008E3372">
        <w:fldChar w:fldCharType="begin"/>
      </w:r>
      <w:r w:rsidR="008E3372">
        <w:instrText xml:space="preserve"> SEQ Figura \* ARABIC </w:instrText>
      </w:r>
      <w:r w:rsidR="008E3372">
        <w:fldChar w:fldCharType="separate"/>
      </w:r>
      <w:r w:rsidR="00FD6112">
        <w:rPr>
          <w:noProof/>
        </w:rPr>
        <w:t>6</w:t>
      </w:r>
      <w:r w:rsidR="008E3372">
        <w:fldChar w:fldCharType="end"/>
      </w:r>
      <w:bookmarkEnd w:id="27"/>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El diseño de la unidad electroquirug</w:t>
      </w:r>
      <w:r w:rsidR="00095456">
        <w:t xml:space="preserve">ica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8" w:name="_Toc514422540"/>
      <w:r>
        <w:t>Diseño de Módulos Principales</w:t>
      </w:r>
      <w:bookmarkEnd w:id="2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bioimpedanciometro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Kicad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29" w:name="_Ref514404262"/>
      <w:r>
        <w:t xml:space="preserve">Figura </w:t>
      </w:r>
      <w:r w:rsidR="008E3372">
        <w:fldChar w:fldCharType="begin"/>
      </w:r>
      <w:r w:rsidR="008E3372">
        <w:instrText xml:space="preserve"> SEQ Figura \* ARABIC </w:instrText>
      </w:r>
      <w:r w:rsidR="008E3372">
        <w:fldChar w:fldCharType="separate"/>
      </w:r>
      <w:r w:rsidR="00FD6112">
        <w:rPr>
          <w:noProof/>
        </w:rPr>
        <w:t>7</w:t>
      </w:r>
      <w:r w:rsidR="008E3372">
        <w:fldChar w:fldCharType="end"/>
      </w:r>
      <w:bookmarkEnd w:id="29"/>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bajar con elementos smd</w:t>
      </w:r>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0" w:name="_Ref514353252"/>
      <w:r>
        <w:t xml:space="preserve">Figura </w:t>
      </w:r>
      <w:r w:rsidR="008E3372">
        <w:fldChar w:fldCharType="begin"/>
      </w:r>
      <w:r w:rsidR="008E3372">
        <w:instrText xml:space="preserve"> SEQ Figura \* ARABIC </w:instrText>
      </w:r>
      <w:r w:rsidR="008E3372">
        <w:fldChar w:fldCharType="separate"/>
      </w:r>
      <w:r w:rsidR="00FD6112">
        <w:rPr>
          <w:noProof/>
        </w:rPr>
        <w:t>8</w:t>
      </w:r>
      <w:r w:rsidR="008E3372">
        <w:fldChar w:fldCharType="end"/>
      </w:r>
      <w:bookmarkEnd w:id="30"/>
      <w:r>
        <w:t xml:space="preserve">. </w:t>
      </w:r>
      <w:r w:rsidRPr="00FA6FC0">
        <w:t>Estación de calor Marca Yihua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1" w:name="_Ref514353390"/>
      <w:r>
        <w:t xml:space="preserve">Figura </w:t>
      </w:r>
      <w:r w:rsidR="008E3372">
        <w:fldChar w:fldCharType="begin"/>
      </w:r>
      <w:r w:rsidR="008E3372">
        <w:instrText xml:space="preserve"> SEQ Figura \* ARABIC </w:instrText>
      </w:r>
      <w:r w:rsidR="008E3372">
        <w:fldChar w:fldCharType="separate"/>
      </w:r>
      <w:r w:rsidR="00FD6112">
        <w:rPr>
          <w:noProof/>
        </w:rPr>
        <w:t>9</w:t>
      </w:r>
      <w:r w:rsidR="008E3372">
        <w:fldChar w:fldCharType="end"/>
      </w:r>
      <w:bookmarkEnd w:id="31"/>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test points</w:t>
      </w:r>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2" w:name="_Ref514355414"/>
      <w:r>
        <w:lastRenderedPageBreak/>
        <w:t xml:space="preserve">Figura </w:t>
      </w:r>
      <w:r w:rsidR="008E3372">
        <w:fldChar w:fldCharType="begin"/>
      </w:r>
      <w:r w:rsidR="008E3372">
        <w:instrText xml:space="preserve"> SEQ Figura \* ARABIC </w:instrText>
      </w:r>
      <w:r w:rsidR="008E3372">
        <w:fldChar w:fldCharType="separate"/>
      </w:r>
      <w:r w:rsidR="00FD6112">
        <w:rPr>
          <w:noProof/>
        </w:rPr>
        <w:t>10</w:t>
      </w:r>
      <w:r w:rsidR="008E3372">
        <w:fldChar w:fldCharType="end"/>
      </w:r>
      <w:bookmarkEnd w:id="32"/>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a primera corrida de pcb</w:t>
      </w:r>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3" w:name="_Toc514422541"/>
      <w:r>
        <w:lastRenderedPageBreak/>
        <w:t>Control lógico principal</w:t>
      </w:r>
      <w:bookmarkEnd w:id="33"/>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4" w:name="_Ref514355648"/>
      <w:r>
        <w:t xml:space="preserve">Figura </w:t>
      </w:r>
      <w:r w:rsidR="008E3372">
        <w:fldChar w:fldCharType="begin"/>
      </w:r>
      <w:r w:rsidR="008E3372">
        <w:instrText xml:space="preserve"> SEQ Figura \* ARABIC </w:instrText>
      </w:r>
      <w:r w:rsidR="008E3372">
        <w:fldChar w:fldCharType="separate"/>
      </w:r>
      <w:r w:rsidR="00FD6112">
        <w:rPr>
          <w:noProof/>
        </w:rPr>
        <w:t>11</w:t>
      </w:r>
      <w:r w:rsidR="008E3372">
        <w:fldChar w:fldCharType="end"/>
      </w:r>
      <w:bookmarkEnd w:id="34"/>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BB2296">
        <w:t>arduino.</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w:t>
      </w:r>
      <w:r w:rsidR="00814CA4" w:rsidRPr="00267684">
        <w:rPr>
          <w:highlight w:val="yellow"/>
        </w:rPr>
        <w:t>open source</w:t>
      </w:r>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cual es deseable cuando se está prototipando.</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5" w:name="_Toc514422542"/>
      <w:r>
        <w:t>Bioimpedanciometro</w:t>
      </w:r>
      <w:r w:rsidR="00EA6F92">
        <w:t>.</w:t>
      </w:r>
      <w:bookmarkEnd w:id="35"/>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6" w:name="_Ref514360413"/>
      <w:r>
        <w:lastRenderedPageBreak/>
        <w:t xml:space="preserve">Figura </w:t>
      </w:r>
      <w:r w:rsidR="008E3372">
        <w:fldChar w:fldCharType="begin"/>
      </w:r>
      <w:r w:rsidR="008E3372">
        <w:instrText xml:space="preserve"> SEQ Figura \* ARABIC </w:instrText>
      </w:r>
      <w:r w:rsidR="008E3372">
        <w:fldChar w:fldCharType="separate"/>
      </w:r>
      <w:r w:rsidR="00FD6112">
        <w:rPr>
          <w:noProof/>
        </w:rPr>
        <w:t>12</w:t>
      </w:r>
      <w:r w:rsidR="008E3372">
        <w:fldChar w:fldCharType="end"/>
      </w:r>
      <w:bookmarkEnd w:id="36"/>
      <w:r>
        <w:t>.</w:t>
      </w:r>
      <w:r w:rsidRPr="003C478C">
        <w:t xml:space="preserve"> Diagrama de Bloques para el Sistema de Bioimpedanciometría</w:t>
      </w:r>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7"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7"/>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8"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8"/>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9" w:name="_Ref514360603"/>
      <w:r>
        <w:lastRenderedPageBreak/>
        <w:t xml:space="preserve">Figura </w:t>
      </w:r>
      <w:r w:rsidR="008E3372">
        <w:fldChar w:fldCharType="begin"/>
      </w:r>
      <w:r w:rsidR="008E3372">
        <w:instrText xml:space="preserve"> SEQ Figura \* ARABIC </w:instrText>
      </w:r>
      <w:r w:rsidR="008E3372">
        <w:fldChar w:fldCharType="separate"/>
      </w:r>
      <w:r w:rsidR="00FD6112">
        <w:rPr>
          <w:noProof/>
        </w:rPr>
        <w:t>13</w:t>
      </w:r>
      <w:r w:rsidR="008E3372">
        <w:fldChar w:fldCharType="end"/>
      </w:r>
      <w:bookmarkEnd w:id="39"/>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14</w:t>
      </w:r>
      <w:r w:rsidR="008E3372">
        <w:fldChar w:fldCharType="end"/>
      </w:r>
      <w:r>
        <w:t>. Sistemas de Acoplamiento y Sensado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15</w:t>
      </w:r>
      <w:r w:rsidR="008E3372">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0" w:name="_Ref514362462"/>
      <w:r>
        <w:t xml:space="preserve">Figura </w:t>
      </w:r>
      <w:r w:rsidR="008E3372">
        <w:fldChar w:fldCharType="begin"/>
      </w:r>
      <w:r w:rsidR="008E3372">
        <w:instrText xml:space="preserve"> SEQ Figura \* ARABIC </w:instrText>
      </w:r>
      <w:r w:rsidR="008E3372">
        <w:fldChar w:fldCharType="separate"/>
      </w:r>
      <w:r w:rsidR="00FD6112">
        <w:rPr>
          <w:noProof/>
        </w:rPr>
        <w:t>16</w:t>
      </w:r>
      <w:r w:rsidR="008E3372">
        <w:fldChar w:fldCharType="end"/>
      </w:r>
      <w:bookmarkEnd w:id="40"/>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1"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1"/>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y se toman medidas con el impedanci</w:t>
      </w:r>
      <w:r w:rsidR="00200D0F">
        <w:t>ome</w:t>
      </w:r>
      <w:r w:rsidR="0021103E">
        <w:t>tro</w:t>
      </w:r>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r w:rsidR="00F47084">
        <w:t xml:space="preserve">los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2" w:name="_Toc514422543"/>
      <w:r>
        <w:t xml:space="preserve">Gestor de Salidas </w:t>
      </w:r>
      <w:r w:rsidR="00506355">
        <w:t>(Administrador de puertos de salida)</w:t>
      </w:r>
      <w:bookmarkEnd w:id="42"/>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3" w:name="_Ref514404505"/>
      <w:r>
        <w:lastRenderedPageBreak/>
        <w:t xml:space="preserve">Figura </w:t>
      </w:r>
      <w:r w:rsidR="008E3372">
        <w:fldChar w:fldCharType="begin"/>
      </w:r>
      <w:r w:rsidR="008E3372">
        <w:instrText xml:space="preserve"> SEQ Figura \* ARABIC </w:instrText>
      </w:r>
      <w:r w:rsidR="008E3372">
        <w:fldChar w:fldCharType="separate"/>
      </w:r>
      <w:r w:rsidR="00FD6112">
        <w:rPr>
          <w:noProof/>
        </w:rPr>
        <w:t>17</w:t>
      </w:r>
      <w:r w:rsidR="008E3372">
        <w:fldChar w:fldCharType="end"/>
      </w:r>
      <w:bookmarkEnd w:id="43"/>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multiplexando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4" w:name="_Ref514365733"/>
      <w:r>
        <w:t xml:space="preserve">Figura </w:t>
      </w:r>
      <w:r w:rsidR="008E3372">
        <w:fldChar w:fldCharType="begin"/>
      </w:r>
      <w:r w:rsidR="008E3372">
        <w:instrText xml:space="preserve"> SEQ Figura \* ARABIC </w:instrText>
      </w:r>
      <w:r w:rsidR="008E3372">
        <w:fldChar w:fldCharType="separate"/>
      </w:r>
      <w:r w:rsidR="00FD6112">
        <w:rPr>
          <w:noProof/>
        </w:rPr>
        <w:t>18</w:t>
      </w:r>
      <w:r w:rsidR="008E3372">
        <w:fldChar w:fldCharType="end"/>
      </w:r>
      <w:bookmarkEnd w:id="44"/>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5" w:name="_Ref514244152"/>
      <w:bookmarkStart w:id="46" w:name="_Toc514422544"/>
      <w:r>
        <w:lastRenderedPageBreak/>
        <w:t>Amplificador de Potencia</w:t>
      </w:r>
      <w:bookmarkEnd w:id="45"/>
      <w:bookmarkEnd w:id="46"/>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19</w:t>
      </w:r>
      <w:r w:rsidR="008E3372">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r w:rsidR="007C3D8D">
        <w:t>flyback.</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7" w:name="_Ref514405364"/>
      <w:r>
        <w:lastRenderedPageBreak/>
        <w:t xml:space="preserve">Figura </w:t>
      </w:r>
      <w:r w:rsidR="008E3372">
        <w:fldChar w:fldCharType="begin"/>
      </w:r>
      <w:r w:rsidR="008E3372">
        <w:instrText xml:space="preserve"> SEQ Figura \* ARABIC </w:instrText>
      </w:r>
      <w:r w:rsidR="008E3372">
        <w:fldChar w:fldCharType="separate"/>
      </w:r>
      <w:r w:rsidR="00FD6112">
        <w:rPr>
          <w:noProof/>
        </w:rPr>
        <w:t>20</w:t>
      </w:r>
      <w:r w:rsidR="008E3372">
        <w:fldChar w:fldCharType="end"/>
      </w:r>
      <w:bookmarkEnd w:id="47"/>
      <w:r>
        <w:t xml:space="preserve">. Fuente conmutada </w:t>
      </w:r>
      <w:r w:rsidR="002E4D62">
        <w:t>1200 Watts</w:t>
      </w:r>
      <w:r w:rsidR="00016B4E">
        <w:t xml:space="preserve"> tipo</w:t>
      </w:r>
      <w:r w:rsidR="00D8465D" w:rsidRPr="00D8465D">
        <w:t xml:space="preserve"> boost</w:t>
      </w:r>
      <w:r w:rsidR="00D8465D">
        <w:t xml:space="preserve"> </w:t>
      </w:r>
      <w:r w:rsidR="002E4D62">
        <w:t>.</w:t>
      </w:r>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MosFet)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8" w:name="_Ref514370708"/>
      <w:r>
        <w:t xml:space="preserve">Figura </w:t>
      </w:r>
      <w:r w:rsidR="008E3372">
        <w:fldChar w:fldCharType="begin"/>
      </w:r>
      <w:r w:rsidR="008E3372">
        <w:instrText xml:space="preserve"> SEQ Figura \* ARABIC </w:instrText>
      </w:r>
      <w:r w:rsidR="008E3372">
        <w:fldChar w:fldCharType="separate"/>
      </w:r>
      <w:r w:rsidR="00FD6112">
        <w:rPr>
          <w:noProof/>
        </w:rPr>
        <w:t>21</w:t>
      </w:r>
      <w:r w:rsidR="008E3372">
        <w:fldChar w:fldCharType="end"/>
      </w:r>
      <w:bookmarkEnd w:id="48"/>
      <w:r>
        <w:t xml:space="preserve">. Mosfet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(Vds) de 500 [V], una corriente de Dreno (Id) de 8.0 [A] a temperatura ambiente (25°C) y es bajo en resistencia.</w:t>
      </w:r>
      <w:r w:rsidR="009B4AAE">
        <w:t xml:space="preserve"> </w:t>
      </w:r>
      <w:r>
        <w:t>(Siliconix, 2016a).</w:t>
      </w:r>
    </w:p>
    <w:p w:rsidR="002506C3" w:rsidRDefault="002506C3" w:rsidP="002506C3">
      <w:r>
        <w:t xml:space="preserve">Para realizar el control de corriente, cuya magnitud es considerablemente alta, se implementa un arreglo de 4 Mosfet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A fin de obtener el máximo desempeño en los transistores sin dañarlos por razones de sobrecalentamiento, se utiliza un disipador hecho simplemente con un perfil rectangular con ranuras de aluminio de 1 cm. de ancho, para cada uno de los MosFet. Cabe d</w:t>
      </w:r>
      <w:r w:rsidR="005335A4">
        <w:t>estacar que cada MosFet se aisla</w:t>
      </w:r>
      <w:r>
        <w:t xml:space="preserve"> eléctricamente de su correspondiente disipador usando láminas no conductoras usadas para encapsulado TO-220. Otro elemento que ayuda en la refrigeración del arreglo de MosFet es</w:t>
      </w:r>
      <w:r w:rsidR="00447DC1">
        <w:t xml:space="preserve"> el cooler</w:t>
      </w:r>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49" w:name="_Ref514371025"/>
      <w:r>
        <w:t xml:space="preserve">Figura </w:t>
      </w:r>
      <w:r w:rsidR="008E3372">
        <w:fldChar w:fldCharType="begin"/>
      </w:r>
      <w:r w:rsidR="008E3372">
        <w:instrText xml:space="preserve"> SEQ Figura \* ARABIC </w:instrText>
      </w:r>
      <w:r w:rsidR="008E3372">
        <w:fldChar w:fldCharType="separate"/>
      </w:r>
      <w:r w:rsidR="00FD6112">
        <w:rPr>
          <w:noProof/>
        </w:rPr>
        <w:t>22</w:t>
      </w:r>
      <w:r w:rsidR="008E3372">
        <w:fldChar w:fldCharType="end"/>
      </w:r>
      <w:bookmarkEnd w:id="49"/>
      <w:r>
        <w:t>.</w:t>
      </w:r>
      <w:r w:rsidR="00CB3792">
        <w:t xml:space="preserve"> Amplificador de potencia sintonizado basado en mosfet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0" w:name="_Ref514405529"/>
      <w:r>
        <w:t xml:space="preserve">Figura </w:t>
      </w:r>
      <w:r w:rsidR="008E3372">
        <w:fldChar w:fldCharType="begin"/>
      </w:r>
      <w:r w:rsidR="008E3372">
        <w:instrText xml:space="preserve"> SEQ Figura \* ARABIC </w:instrText>
      </w:r>
      <w:r w:rsidR="008E3372">
        <w:fldChar w:fldCharType="separate"/>
      </w:r>
      <w:r w:rsidR="00FD6112">
        <w:rPr>
          <w:noProof/>
        </w:rPr>
        <w:t>23</w:t>
      </w:r>
      <w:r w:rsidR="008E3372">
        <w:fldChar w:fldCharType="end"/>
      </w:r>
      <w:bookmarkEnd w:id="50"/>
      <w:r>
        <w:t>. Tarjeta arreglo de mosfets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ivación de los Mosfet</w:t>
      </w:r>
      <w:r w:rsidR="00866085">
        <w:t>s</w:t>
      </w:r>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electroquirurgica,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N2880-AL es un transformador ofrecido por Coilcraft</w:t>
      </w:r>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rsidR="008E3372">
        <w:fldChar w:fldCharType="begin"/>
      </w:r>
      <w:r w:rsidR="008E3372">
        <w:instrText xml:space="preserve"> SEQ Figura \* ARABIC </w:instrText>
      </w:r>
      <w:r w:rsidR="008E3372">
        <w:fldChar w:fldCharType="separate"/>
      </w:r>
      <w:r w:rsidR="00FD6112">
        <w:rPr>
          <w:noProof/>
        </w:rPr>
        <w:t>24</w:t>
      </w:r>
      <w:r w:rsidR="008E3372">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uH y 960/780 uH de L2, mencionados</w:t>
      </w:r>
      <w:r w:rsidR="00CA36AB">
        <w:t xml:space="preserve"> en el</w:t>
      </w:r>
      <w:r>
        <w:t xml:space="preserve"> datasheet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r w:rsidRPr="005532F1">
        <w:rPr>
          <w:lang w:val="es-419"/>
        </w:rPr>
        <w:t>snubbers</w:t>
      </w:r>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snubber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En este caso la red snubber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rsidR="008E3372">
        <w:fldChar w:fldCharType="begin"/>
      </w:r>
      <w:r w:rsidR="008E3372">
        <w:instrText xml:space="preserve"> SEQ Figura \* ARABIC </w:instrText>
      </w:r>
      <w:r w:rsidR="008E3372">
        <w:fldChar w:fldCharType="separate"/>
      </w:r>
      <w:r w:rsidR="00FD6112">
        <w:rPr>
          <w:noProof/>
        </w:rPr>
        <w:t>25</w:t>
      </w:r>
      <w:r w:rsidR="008E3372">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La frecuencia generada por el circuito de control es de 300 KHz pues se encuentra en el rango recomendado para electrocirugía, y conociendo el valor de inductancia del bobinado primario L1 =8,7 uH.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2254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8E3372">
        <w:fldChar w:fldCharType="begin"/>
      </w:r>
      <w:r w:rsidR="008E3372">
        <w:instrText xml:space="preserve"> SEQ Figura \* ARABIC </w:instrText>
      </w:r>
      <w:r w:rsidR="008E3372">
        <w:fldChar w:fldCharType="separate"/>
      </w:r>
      <w:r w:rsidR="00FD6112">
        <w:rPr>
          <w:noProof/>
        </w:rPr>
        <w:t>26</w:t>
      </w:r>
      <w:r w:rsidR="008E3372">
        <w:fldChar w:fldCharType="end"/>
      </w:r>
      <w:bookmarkEnd w:id="54"/>
      <w:r w:rsidR="00967DA9">
        <w:t>. Generador de onda arbitraria Clequee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FD6112">
        <w:rPr>
          <w:noProof/>
        </w:rPr>
        <w:t>27</w:t>
      </w:r>
      <w:r w:rsidR="008E3372">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28</w:t>
      </w:r>
      <w:r w:rsidR="008E3372">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analog devices, es un generador de señales programable capaz de producir salidas de onda sinusoidal, triangular y cuadrada en un rango de 0MHz a 12.5MHz con una precisión de 0.1MHz usando un reloj de referencia de 25MHz. El fabricante </w:t>
      </w:r>
      <w:r w:rsidRPr="009D3600">
        <w:lastRenderedPageBreak/>
        <w:t>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r>
        <w:t>Multiplexador</w:t>
      </w:r>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rsidR="008E3372">
        <w:fldChar w:fldCharType="begin"/>
      </w:r>
      <w:r w:rsidR="008E3372">
        <w:instrText xml:space="preserve"> SEQ Figura \* ARABIC </w:instrText>
      </w:r>
      <w:r w:rsidR="008E3372">
        <w:fldChar w:fldCharType="separate"/>
      </w:r>
      <w:r w:rsidR="00FD6112">
        <w:rPr>
          <w:noProof/>
        </w:rPr>
        <w:t>29</w:t>
      </w:r>
      <w:r w:rsidR="008E3372">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r w:rsidRPr="000A003D">
        <w:rPr>
          <w:i/>
        </w:rPr>
        <w:t xml:space="preserve">analog devices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w:t>
      </w:r>
      <w:r>
        <w:lastRenderedPageBreak/>
        <w:t>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rsidR="008E3372">
        <w:fldChar w:fldCharType="begin"/>
      </w:r>
      <w:r w:rsidR="008E3372">
        <w:instrText xml:space="preserve"> SEQ Figura \* ARABIC </w:instrText>
      </w:r>
      <w:r w:rsidR="008E3372">
        <w:fldChar w:fldCharType="separate"/>
      </w:r>
      <w:r w:rsidR="00FD6112">
        <w:rPr>
          <w:noProof/>
        </w:rPr>
        <w:t>30</w:t>
      </w:r>
      <w:r w:rsidR="008E3372">
        <w:fldChar w:fldCharType="end"/>
      </w:r>
      <w:bookmarkEnd w:id="56"/>
      <w:r>
        <w:t xml:space="preserve">. </w:t>
      </w:r>
      <w:r w:rsidR="00D3013B">
        <w:t>Diagrama de bloques de MinDO</w:t>
      </w:r>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corazón(Guyton &amp; Hall, 2011). la señ</w:t>
      </w:r>
      <w:r w:rsidR="003A0094">
        <w:t xml:space="preserve">al a adquirir tiene componentes frecuenciales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mV (Gifari et al., 2015).</w:t>
      </w:r>
    </w:p>
    <w:p w:rsidR="0071528E" w:rsidRDefault="0071528E" w:rsidP="0071528E">
      <w:pPr>
        <w:pStyle w:val="Descripcin"/>
        <w:keepNext/>
        <w:jc w:val="center"/>
      </w:pPr>
      <w:bookmarkStart w:id="57" w:name="_Ref514376139"/>
      <w:r>
        <w:t xml:space="preserve">Figura </w:t>
      </w:r>
      <w:r w:rsidR="008E3372">
        <w:fldChar w:fldCharType="begin"/>
      </w:r>
      <w:r w:rsidR="008E3372">
        <w:instrText xml:space="preserve"> SEQ Figura \* ARABIC </w:instrText>
      </w:r>
      <w:r w:rsidR="008E3372">
        <w:fldChar w:fldCharType="separate"/>
      </w:r>
      <w:r w:rsidR="00FD6112">
        <w:rPr>
          <w:noProof/>
        </w:rPr>
        <w:t>31</w:t>
      </w:r>
      <w:r w:rsidR="008E3372">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(Vidal Silva &amp; Pavesi Farriol,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rsidR="008E3372">
        <w:fldChar w:fldCharType="begin"/>
      </w:r>
      <w:r w:rsidR="008E3372">
        <w:instrText xml:space="preserve"> SEQ Figura \* ARABIC </w:instrText>
      </w:r>
      <w:r w:rsidR="008E3372">
        <w:fldChar w:fldCharType="separate"/>
      </w:r>
      <w:r w:rsidR="00FD6112">
        <w:rPr>
          <w:noProof/>
        </w:rPr>
        <w:t>32</w:t>
      </w:r>
      <w:r w:rsidR="008E3372">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59" w:name="_Ref514376958"/>
      <w:bookmarkStart w:id="60"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59"/>
      <w:r>
        <w:t>.</w:t>
      </w:r>
      <w:r w:rsidRPr="005A2D03">
        <w:rPr>
          <w:b/>
        </w:rPr>
        <w:t xml:space="preserve"> </w:t>
      </w:r>
      <w:r w:rsidRPr="005A2D03">
        <w:t>Caracter</w:t>
      </w:r>
      <w:r w:rsidR="00F05553">
        <w:t xml:space="preserve">ísticas de la señal ECG procesada </w:t>
      </w:r>
      <w:r w:rsidRPr="005A2D03">
        <w:t>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frecuencial de </w:t>
      </w:r>
      <w:r w:rsidR="00D01966">
        <w:t>la señal de electrocardiografía.</w:t>
      </w:r>
    </w:p>
    <w:p w:rsidR="00D01966" w:rsidRDefault="00D01966" w:rsidP="00D01966">
      <w:pPr>
        <w:pStyle w:val="Descripcin"/>
        <w:keepNext/>
        <w:jc w:val="center"/>
      </w:pPr>
      <w:bookmarkStart w:id="61" w:name="_Ref514379718"/>
      <w:r>
        <w:lastRenderedPageBreak/>
        <w:t xml:space="preserve">Figura </w:t>
      </w:r>
      <w:r w:rsidR="008E3372">
        <w:fldChar w:fldCharType="begin"/>
      </w:r>
      <w:r w:rsidR="008E3372">
        <w:instrText xml:space="preserve"> SEQ Figura \* ARABIC </w:instrText>
      </w:r>
      <w:r w:rsidR="008E3372">
        <w:fldChar w:fldCharType="separate"/>
      </w:r>
      <w:r w:rsidR="00FD6112">
        <w:rPr>
          <w:noProof/>
        </w:rPr>
        <w:t>33</w:t>
      </w:r>
      <w:r w:rsidR="008E3372">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Valeska,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2" w:name="_Ref514380031"/>
      <w:r>
        <w:lastRenderedPageBreak/>
        <w:t xml:space="preserve">Figura </w:t>
      </w:r>
      <w:r w:rsidR="008E3372">
        <w:fldChar w:fldCharType="begin"/>
      </w:r>
      <w:r w:rsidR="008E3372">
        <w:instrText xml:space="preserve"> SEQ Figura \* ARABIC </w:instrText>
      </w:r>
      <w:r w:rsidR="008E3372">
        <w:fldChar w:fldCharType="separate"/>
      </w:r>
      <w:r w:rsidR="00FD6112">
        <w:rPr>
          <w:noProof/>
        </w:rPr>
        <w:t>34</w:t>
      </w:r>
      <w:r w:rsidR="008E3372">
        <w:fldChar w:fldCharType="end"/>
      </w:r>
      <w:bookmarkEnd w:id="62"/>
      <w:r>
        <w:t>. Filtro Pasabajas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0C3ADD"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r w:rsidRPr="00B52DAE">
        <w:rPr>
          <w:b/>
          <w:i/>
        </w:rPr>
        <w:t>WaveAnalysis</w:t>
      </w:r>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rsidR="008E3372">
        <w:fldChar w:fldCharType="begin"/>
      </w:r>
      <w:r w:rsidR="008E3372">
        <w:instrText xml:space="preserve"> SEQ Figura \* ARABIC </w:instrText>
      </w:r>
      <w:r w:rsidR="008E3372">
        <w:fldChar w:fldCharType="separate"/>
      </w:r>
      <w:r w:rsidR="00FD6112">
        <w:rPr>
          <w:noProof/>
        </w:rPr>
        <w:t>35</w:t>
      </w:r>
      <w:r w:rsidR="008E3372">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r w:rsidRPr="00D44AF7">
        <w:rPr>
          <w:b/>
          <w:i/>
        </w:rPr>
        <w:t>Easy Pulse</w:t>
      </w:r>
      <w:r>
        <w:t xml:space="preserve"> está diseñado para ilustrar el principio de la fotopletismografía (PPG) como una técnica no invasiva y detectar la onda de pulso cardio-vascular desde </w:t>
      </w:r>
      <w:r w:rsidR="00D44AF7">
        <w:t>el extremo</w:t>
      </w:r>
      <w:r>
        <w:t xml:space="preserve">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En cambio, en la reflectancia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Como la luz no tiene que penetrar el cuerpo, la reflectancia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rsidR="008E3372">
        <w:fldChar w:fldCharType="begin"/>
      </w:r>
      <w:r w:rsidR="008E3372">
        <w:instrText xml:space="preserve"> SEQ Figura \* ARABIC </w:instrText>
      </w:r>
      <w:r w:rsidR="008E3372">
        <w:fldChar w:fldCharType="separate"/>
      </w:r>
      <w:r w:rsidR="00FD6112">
        <w:rPr>
          <w:noProof/>
        </w:rPr>
        <w:t>36</w:t>
      </w:r>
      <w:r w:rsidR="008E3372">
        <w:fldChar w:fldCharType="end"/>
      </w:r>
      <w:bookmarkEnd w:id="64"/>
      <w:r>
        <w:t>. Sensor de Pulso con Metodo de Transmitancia</w:t>
      </w:r>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mV. Y es procesada por la tarjeta </w:t>
      </w:r>
      <w:r w:rsidRPr="00BB7E2B">
        <w:rPr>
          <w:b/>
          <w:i/>
        </w:rPr>
        <w:t>Easy Pulse Plugin</w:t>
      </w:r>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Op-Amp y control de ganancia basada en potenciómetro. la salida de </w:t>
      </w:r>
      <w:r w:rsidRPr="00BB7E2B">
        <w:rPr>
          <w:b/>
          <w:i/>
        </w:rPr>
        <w:t>Easy Pulse Plugin</w:t>
      </w:r>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lastRenderedPageBreak/>
        <w:t xml:space="preserve">Figura </w:t>
      </w:r>
      <w:r w:rsidR="008E3372">
        <w:fldChar w:fldCharType="begin"/>
      </w:r>
      <w:r w:rsidR="008E3372">
        <w:instrText xml:space="preserve"> SEQ Figura \* ARABIC </w:instrText>
      </w:r>
      <w:r w:rsidR="008E3372">
        <w:fldChar w:fldCharType="separate"/>
      </w:r>
      <w:r w:rsidR="00FD6112">
        <w:rPr>
          <w:noProof/>
        </w:rPr>
        <w:t>37</w:t>
      </w:r>
      <w:r w:rsidR="008E3372">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6" w:name="_Ref514381211"/>
      <w:r>
        <w:t xml:space="preserve">Figura </w:t>
      </w:r>
      <w:r w:rsidR="008E3372">
        <w:fldChar w:fldCharType="begin"/>
      </w:r>
      <w:r w:rsidR="008E3372">
        <w:instrText xml:space="preserve"> SEQ Figura \* ARABIC </w:instrText>
      </w:r>
      <w:r w:rsidR="008E3372">
        <w:fldChar w:fldCharType="separate"/>
      </w:r>
      <w:r w:rsidR="00FD6112">
        <w:rPr>
          <w:noProof/>
        </w:rPr>
        <w:t>38</w:t>
      </w:r>
      <w:r w:rsidR="008E3372">
        <w:fldChar w:fldCharType="end"/>
      </w:r>
      <w:bookmarkEnd w:id="66"/>
      <w:r>
        <w:t>. Señal Adquirida por el Oximetro.</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7" w:name="_Ref514381413"/>
      <w:bookmarkStart w:id="68"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3.3 [v] ó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r w:rsidRPr="00A716E3">
        <w:rPr>
          <w:lang w:val="en-US"/>
        </w:rPr>
        <w:t xml:space="preserve">Procesador de Señal </w:t>
      </w:r>
    </w:p>
    <w:p w:rsidR="00ED0F9A" w:rsidRDefault="00ED0F9A" w:rsidP="00ED0F9A">
      <w:r>
        <w:t>Para la realización del corte de mínimo sangrado se puede procesar cualquiera de las dos opciones presentadas anteriormente. Por un lado, está la señal de electrocardiografía que analiza los potenciales eléctricos emitidos por el corazón y por el otro tenemos la fotopletismografía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r w:rsidR="008E3372">
        <w:fldChar w:fldCharType="begin"/>
      </w:r>
      <w:r w:rsidR="008E3372">
        <w:instrText xml:space="preserve"> SEQ Figura \* ARABIC </w:instrText>
      </w:r>
      <w:r w:rsidR="008E3372">
        <w:fldChar w:fldCharType="separate"/>
      </w:r>
      <w:r w:rsidR="00FD6112">
        <w:rPr>
          <w:noProof/>
        </w:rPr>
        <w:t>39</w:t>
      </w:r>
      <w:r w:rsidR="008E3372">
        <w:fldChar w:fldCharType="end"/>
      </w:r>
      <w:bookmarkEnd w:id="69"/>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r w:rsidRPr="005D5134">
        <w:rPr>
          <w:rFonts w:eastAsiaTheme="minorEastAsia"/>
          <w:sz w:val="22"/>
        </w:rPr>
        <w:t>fotopletismografíca</w:t>
      </w:r>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amplitude, es la altura del pico sistólico desde el pie; slope, es el pico máximo de la primera derivada de cada pulso </w:t>
      </w:r>
      <w:r w:rsidRPr="005D5134">
        <w:rPr>
          <w:sz w:val="22"/>
        </w:rPr>
        <w:lastRenderedPageBreak/>
        <w:t>del volumen de sangre; Tcrest, tiempo necesario para alcanzar el punto máximo desde el pie del mismo pulso; Tdecay,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(Selvaraj,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r w:rsidR="008E3372">
        <w:fldChar w:fldCharType="begin"/>
      </w:r>
      <w:r w:rsidR="008E3372">
        <w:instrText xml:space="preserve"> SEQ Figura \* ARABIC </w:instrText>
      </w:r>
      <w:r w:rsidR="008E3372">
        <w:fldChar w:fldCharType="separate"/>
      </w:r>
      <w:r w:rsidR="00FD6112">
        <w:rPr>
          <w:noProof/>
        </w:rPr>
        <w:t>40</w:t>
      </w:r>
      <w:r w:rsidR="008E3372">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3A1C7A">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r w:rsidRPr="00674A3D">
        <w:rPr>
          <w:rFonts w:eastAsiaTheme="minorEastAsia" w:cs="Times New Roman"/>
          <w:sz w:val="22"/>
          <w:highlight w:val="yellow"/>
        </w:rPr>
        <w:t>fotopletismografíca</w:t>
      </w:r>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donde las señales fueron tomadas con nuestro ecg y oximetría simultáneamente.</w:t>
      </w:r>
    </w:p>
    <w:p w:rsidR="00674A3D" w:rsidRDefault="00674A3D" w:rsidP="00674A3D">
      <w:pPr>
        <w:pStyle w:val="Descripcin"/>
        <w:keepNext/>
        <w:jc w:val="center"/>
      </w:pPr>
      <w:bookmarkStart w:id="71" w:name="_Ref514383145"/>
      <w:r>
        <w:lastRenderedPageBreak/>
        <w:t xml:space="preserve">Figura </w:t>
      </w:r>
      <w:r w:rsidR="008E3372">
        <w:fldChar w:fldCharType="begin"/>
      </w:r>
      <w:r w:rsidR="008E3372">
        <w:instrText xml:space="preserve"> SEQ Figura \* ARABIC </w:instrText>
      </w:r>
      <w:r w:rsidR="008E3372">
        <w:fldChar w:fldCharType="separate"/>
      </w:r>
      <w:r w:rsidR="00FD6112">
        <w:rPr>
          <w:noProof/>
        </w:rPr>
        <w:t>41</w:t>
      </w:r>
      <w:r w:rsidR="008E3372">
        <w:fldChar w:fldCharType="end"/>
      </w:r>
      <w:bookmarkEnd w:id="71"/>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rsidR="008E3372">
        <w:fldChar w:fldCharType="begin"/>
      </w:r>
      <w:r w:rsidR="008E3372">
        <w:instrText xml:space="preserve"> SEQ Figura \* ARABIC </w:instrText>
      </w:r>
      <w:r w:rsidR="008E3372">
        <w:fldChar w:fldCharType="separate"/>
      </w:r>
      <w:r w:rsidR="00FD6112">
        <w:rPr>
          <w:noProof/>
        </w:rPr>
        <w:t>42</w:t>
      </w:r>
      <w:r w:rsidR="008E3372">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conversión(Tad):</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Compiler. </w:t>
      </w:r>
    </w:p>
    <w:p w:rsidR="001D4121" w:rsidRPr="00942E92" w:rsidRDefault="001D4121" w:rsidP="00942E92">
      <w:pPr>
        <w:rPr>
          <w:rFonts w:cs="Times New Roman"/>
          <w:szCs w:val="24"/>
        </w:rPr>
      </w:pPr>
      <w:r w:rsidRPr="009E18D5">
        <w:rPr>
          <w:rFonts w:cs="Times New Roman"/>
          <w:b/>
          <w:i/>
          <w:szCs w:val="24"/>
        </w:rPr>
        <w:t>PIC C Compiler</w:t>
      </w:r>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ramar microcontroladores PIC (.</w:t>
      </w:r>
      <w:r w:rsidRPr="009E18D5">
        <w:rPr>
          <w:rFonts w:cs="Times New Roman"/>
          <w:szCs w:val="24"/>
        </w:rPr>
        <w:t xml:space="preserve">HEX).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Ref514409512"/>
      <w:bookmarkStart w:id="74" w:name="_Toc514422546"/>
      <w:r>
        <w:lastRenderedPageBreak/>
        <w:t>Control de Potencia</w:t>
      </w:r>
      <w:bookmarkEnd w:id="73"/>
      <w:bookmarkEnd w:id="74"/>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Temperatura de Funcionamiento entre -40Cº y 150 Cº</w:t>
      </w:r>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5" w:name="_Ref514384602"/>
      <w:r>
        <w:t xml:space="preserve">Figura </w:t>
      </w:r>
      <w:r w:rsidR="008E3372">
        <w:fldChar w:fldCharType="begin"/>
      </w:r>
      <w:r w:rsidR="008E3372">
        <w:instrText xml:space="preserve"> SEQ Figura \* ARABIC </w:instrText>
      </w:r>
      <w:r w:rsidR="008E3372">
        <w:fldChar w:fldCharType="separate"/>
      </w:r>
      <w:r w:rsidR="00FD6112">
        <w:rPr>
          <w:noProof/>
        </w:rPr>
        <w:t>43</w:t>
      </w:r>
      <w:r w:rsidR="008E3372">
        <w:fldChar w:fldCharType="end"/>
      </w:r>
      <w:bookmarkEnd w:id="75"/>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0C3ADD"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0C3ADD"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0C3ADD"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lastRenderedPageBreak/>
        <w:t xml:space="preserve">Figura </w:t>
      </w:r>
      <w:r w:rsidR="008E3372">
        <w:fldChar w:fldCharType="begin"/>
      </w:r>
      <w:r w:rsidR="008E3372">
        <w:instrText xml:space="preserve"> SEQ Figura \* ARABIC </w:instrText>
      </w:r>
      <w:r w:rsidR="008E3372">
        <w:fldChar w:fldCharType="separate"/>
      </w:r>
      <w:r w:rsidR="00FD6112">
        <w:rPr>
          <w:noProof/>
        </w:rPr>
        <w:t>44</w:t>
      </w:r>
      <w:r w:rsidR="008E3372">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en la salida del aparato electroquirúrgico.</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2254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8" w:name="_Toc51442254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rsidR="008E3372">
        <w:fldChar w:fldCharType="begin"/>
      </w:r>
      <w:r w:rsidR="008E3372">
        <w:instrText xml:space="preserve"> SEQ Figura \* ARABIC </w:instrText>
      </w:r>
      <w:r w:rsidR="008E3372">
        <w:fldChar w:fldCharType="separate"/>
      </w:r>
      <w:r w:rsidR="00FD6112">
        <w:rPr>
          <w:noProof/>
        </w:rPr>
        <w:t>45</w:t>
      </w:r>
      <w:r w:rsidR="008E3372">
        <w:fldChar w:fldCharType="end"/>
      </w:r>
      <w:bookmarkEnd w:id="79"/>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46</w:t>
      </w:r>
      <w:r w:rsidR="008E3372">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rsidR="008E3372">
        <w:fldChar w:fldCharType="begin"/>
      </w:r>
      <w:r w:rsidR="008E3372">
        <w:instrText xml:space="preserve"> SEQ Figura \* ARABIC </w:instrText>
      </w:r>
      <w:r w:rsidR="008E3372">
        <w:fldChar w:fldCharType="separate"/>
      </w:r>
      <w:r w:rsidR="00FD6112">
        <w:rPr>
          <w:noProof/>
        </w:rPr>
        <w:t>47</w:t>
      </w:r>
      <w:r w:rsidR="008E3372">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1" w:name="_Ref514408063"/>
      <w:r>
        <w:t xml:space="preserve">Figura </w:t>
      </w:r>
      <w:r w:rsidR="008E3372">
        <w:fldChar w:fldCharType="begin"/>
      </w:r>
      <w:r w:rsidR="008E3372">
        <w:instrText xml:space="preserve"> SEQ Figura \* ARABIC </w:instrText>
      </w:r>
      <w:r w:rsidR="008E3372">
        <w:fldChar w:fldCharType="separate"/>
      </w:r>
      <w:r w:rsidR="00FD6112">
        <w:rPr>
          <w:noProof/>
        </w:rPr>
        <w:t>48</w:t>
      </w:r>
      <w:r w:rsidR="008E3372">
        <w:fldChar w:fldCharType="end"/>
      </w:r>
      <w:bookmarkEnd w:id="81"/>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rsidRPr="000F10AA">
        <w:lastRenderedPageBreak/>
        <w:t>Diseño industrial del equipo</w:t>
      </w:r>
      <w:r>
        <w:t>.</w:t>
      </w:r>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r>
        <w:t xml:space="preserve">Figura </w:t>
      </w:r>
      <w:r>
        <w:fldChar w:fldCharType="begin"/>
      </w:r>
      <w:r>
        <w:instrText xml:space="preserve"> SEQ Figura \* ARABIC </w:instrText>
      </w:r>
      <w:r>
        <w:fldChar w:fldCharType="separate"/>
      </w:r>
      <w:r w:rsidR="00FD6112">
        <w:rPr>
          <w:noProof/>
        </w:rPr>
        <w:t>49</w:t>
      </w:r>
      <w:r>
        <w:fldChar w:fldCharType="end"/>
      </w:r>
      <w:r>
        <w:t>. Vist</w:t>
      </w:r>
      <w:r w:rsidR="005F3212">
        <w:t>a isométrica del equipo.</w:t>
      </w:r>
    </w:p>
    <w:p w:rsidR="00C412B1" w:rsidRDefault="002039A6" w:rsidP="00FA5524">
      <w:pPr>
        <w:jc w:val="center"/>
      </w:pPr>
      <w:r>
        <w:rPr>
          <w:noProof/>
          <w:lang w:eastAsia="es-CO"/>
        </w:rPr>
        <w:drawing>
          <wp:inline distT="0" distB="0" distL="0" distR="0" wp14:anchorId="1B6963D8" wp14:editId="3528176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012EF9" w:rsidRPr="00012EF9">
        <w:t xml:space="preserve"> Mateus</w:t>
      </w:r>
      <w:r w:rsidR="00F72A39" w:rsidRPr="00012EF9">
        <w:t xml:space="preserve"> y </w:t>
      </w:r>
      <w:r w:rsidR="00F72A39" w:rsidRPr="00012EF9">
        <w:rPr>
          <w:highlight w:val="yellow"/>
        </w:rPr>
        <w:t>Diego</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r>
        <w:t>Diseño de interfaz del u</w:t>
      </w:r>
      <w:r w:rsidR="00BD796D">
        <w:t>suario</w:t>
      </w:r>
    </w:p>
    <w:p w:rsidR="00EF0971" w:rsidRDefault="00252606" w:rsidP="00784480">
      <w:r>
        <w:t xml:space="preserve">Se cuenta con una pantalla táctil resistiva de 7 pulgadas,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p>
    <w:p w:rsidR="00C96085" w:rsidRDefault="00C96085" w:rsidP="00C96085">
      <w:pPr>
        <w:pStyle w:val="Descripcin"/>
        <w:keepNext/>
      </w:pPr>
      <w:r>
        <w:t xml:space="preserve">Figura </w:t>
      </w:r>
      <w:r>
        <w:fldChar w:fldCharType="begin"/>
      </w:r>
      <w:r>
        <w:instrText xml:space="preserve"> SEQ Figura \* ARABIC </w:instrText>
      </w:r>
      <w:r>
        <w:fldChar w:fldCharType="separate"/>
      </w:r>
      <w:r w:rsidR="00FD6112">
        <w:rPr>
          <w:noProof/>
        </w:rPr>
        <w:t>50</w:t>
      </w:r>
      <w: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p>
    <w:p w:rsidR="00784480" w:rsidRDefault="00EF0971" w:rsidP="00784480">
      <w:r>
        <w:rPr>
          <w:noProof/>
          <w:lang w:eastAsia="es-CO"/>
        </w:rPr>
        <w:drawing>
          <wp:inline distT="0" distB="0" distL="0" distR="0" wp14:anchorId="35EDED0B" wp14:editId="03AB93AB">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7"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784480"/>
    <w:p w:rsidR="00714FA9" w:rsidRDefault="00714FA9" w:rsidP="00784480"/>
    <w:p w:rsidR="00430309" w:rsidRDefault="006021FF" w:rsidP="00714FA9">
      <w:pPr>
        <w:pStyle w:val="Descripcin"/>
        <w:keepNext/>
        <w:jc w:val="center"/>
      </w:pPr>
      <w:bookmarkStart w:id="82" w:name="_Ref514459485"/>
      <w:r>
        <w:lastRenderedPageBreak/>
        <w:t xml:space="preserve">Figura </w:t>
      </w:r>
      <w:r w:rsidR="008E3372">
        <w:fldChar w:fldCharType="begin"/>
      </w:r>
      <w:r w:rsidR="008E3372">
        <w:instrText xml:space="preserve"> SEQ Figura \* ARABIC </w:instrText>
      </w:r>
      <w:r w:rsidR="008E3372">
        <w:fldChar w:fldCharType="separate"/>
      </w:r>
      <w:r w:rsidR="00FD6112">
        <w:rPr>
          <w:noProof/>
        </w:rPr>
        <w:t>51</w:t>
      </w:r>
      <w:r w:rsidR="008E3372">
        <w:fldChar w:fldCharType="end"/>
      </w:r>
      <w:bookmarkEnd w:id="82"/>
      <w:r>
        <w:t>.</w:t>
      </w:r>
      <w:r w:rsidR="005818FF">
        <w:t xml:space="preserve"> </w:t>
      </w:r>
      <w:r w:rsidR="00375FAD">
        <w:t xml:space="preserve">Menú </w:t>
      </w:r>
      <w:r w:rsidR="00CD7BA4">
        <w:t>“</w:t>
      </w:r>
      <w:r w:rsidR="005A1BA4">
        <w:t>H</w:t>
      </w:r>
      <w:r w:rsidR="00375FAD">
        <w:t>ome</w:t>
      </w:r>
      <w:r w:rsidR="00CD7BA4">
        <w:t>”</w:t>
      </w:r>
      <w:r w:rsidR="00866C05">
        <w:t xml:space="preserve"> del Electrobisturi.</w:t>
      </w:r>
    </w:p>
    <w:p w:rsidR="00282CC8" w:rsidRDefault="00282CC8" w:rsidP="006021FF">
      <w:pPr>
        <w:jc w:val="center"/>
      </w:pPr>
      <w:r>
        <w:rPr>
          <w:noProof/>
          <w:lang w:eastAsia="es-CO"/>
        </w:rPr>
        <w:drawing>
          <wp:inline distT="0" distB="0" distL="0" distR="0" wp14:anchorId="684CC456" wp14:editId="6415007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83" w:name="_Ref514462182"/>
      <w:r>
        <w:t xml:space="preserve">Figura </w:t>
      </w:r>
      <w:r>
        <w:fldChar w:fldCharType="begin"/>
      </w:r>
      <w:r>
        <w:instrText xml:space="preserve"> SEQ Figura \* ARABIC </w:instrText>
      </w:r>
      <w:r>
        <w:fldChar w:fldCharType="separate"/>
      </w:r>
      <w:r w:rsidR="00FD6112">
        <w:rPr>
          <w:noProof/>
        </w:rPr>
        <w:t>52</w:t>
      </w:r>
      <w:r>
        <w:fldChar w:fldCharType="end"/>
      </w:r>
      <w:bookmarkEnd w:id="83"/>
      <w:r>
        <w:t>. Menú “</w:t>
      </w:r>
      <w:r w:rsidR="007B3021">
        <w:t>C</w:t>
      </w:r>
      <w:r>
        <w:t>onfiguración”</w:t>
      </w:r>
      <w:r w:rsidR="001D4140">
        <w:t xml:space="preserve"> </w:t>
      </w:r>
      <w:r w:rsidR="001D4140" w:rsidRPr="001D4140">
        <w:t xml:space="preserve">del </w:t>
      </w:r>
      <w:r w:rsidR="006F08A3" w:rsidRPr="001D4140">
        <w:t>Electrobisturi.</w:t>
      </w:r>
    </w:p>
    <w:p w:rsidR="000129F0" w:rsidRDefault="0032014C" w:rsidP="007F07DC">
      <w:r>
        <w:rPr>
          <w:noProof/>
          <w:lang w:eastAsia="es-CO"/>
        </w:rPr>
        <w:drawing>
          <wp:inline distT="0" distB="0" distL="0" distR="0" wp14:anchorId="368902A6" wp14:editId="41377438">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2B0073" w:rsidRDefault="002B0073" w:rsidP="00C63B78">
      <w:pPr>
        <w:pStyle w:val="Ttulo3"/>
      </w:pPr>
      <w:bookmarkStart w:id="84" w:name="_Toc514422550"/>
      <w:r>
        <w:lastRenderedPageBreak/>
        <w:t>Diseño de Carcasa</w:t>
      </w:r>
      <w:bookmarkEnd w:id="84"/>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BC6312" w:rsidRDefault="00444ED0" w:rsidP="00D7317B">
      <w:pPr>
        <w:jc w:val="center"/>
      </w:pPr>
      <w:r>
        <w:rPr>
          <w:noProof/>
          <w:lang w:eastAsia="es-CO"/>
        </w:rPr>
        <w:drawing>
          <wp:inline distT="0" distB="0" distL="0" distR="0" wp14:anchorId="077260FD" wp14:editId="49FF78D1">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DC3978">
        <w:t xml:space="preserve">Figura </w:t>
      </w:r>
      <w:r w:rsidR="00DC3978">
        <w:rPr>
          <w:noProof/>
        </w:rPr>
        <w:t>53</w:t>
      </w:r>
      <w:r w:rsidR="00DC3978">
        <w:fldChar w:fldCharType="end"/>
      </w:r>
      <w:r w:rsidR="00875687">
        <w:t xml:space="preserve">, </w:t>
      </w:r>
      <w:r w:rsidR="00956DCF">
        <w:t>todas las pcb’s expuestas al</w:t>
      </w:r>
      <w:r w:rsidR="009B22CE">
        <w:t xml:space="preserve"> principio de este </w:t>
      </w:r>
      <w:r w:rsidR="003F4B0E">
        <w:t>capítulo</w:t>
      </w:r>
      <w:r w:rsidR="008E4B96">
        <w:t xml:space="preserve"> se disponen en forma </w:t>
      </w:r>
      <w:r w:rsidR="00F8775C">
        <w:t>vertical dentro del equipo ahorrando espacio</w:t>
      </w:r>
      <w:r w:rsidR="002B3F97">
        <w:t>, facilitando las conexiones y permitiendo la libre circulaci</w:t>
      </w:r>
      <w:r w:rsidR="00BB73D3">
        <w:t>ón del aire, adicional las tarjetas se ubican de forma que las tarjetas que tengan microcontroladores en su diseño, se alejan lo máximo posible de la etapa de amplificación de potencia para evitar problemas de interferencia electromagnética debido a los fuertes campos electromagnéticos producidos por los altos voltajes que se presentan cuando se realiza el corte.</w:t>
      </w:r>
    </w:p>
    <w:p w:rsidR="00FD6112" w:rsidRDefault="00FD6112" w:rsidP="00FD6112">
      <w:pPr>
        <w:pStyle w:val="Descripcin"/>
        <w:keepNext/>
      </w:pPr>
      <w:bookmarkStart w:id="85" w:name="_Ref514462856"/>
      <w:r>
        <w:lastRenderedPageBreak/>
        <w:t xml:space="preserve">Figura </w:t>
      </w:r>
      <w:r>
        <w:fldChar w:fldCharType="begin"/>
      </w:r>
      <w:r>
        <w:instrText xml:space="preserve"> SEQ Figura \* ARABIC </w:instrText>
      </w:r>
      <w:r>
        <w:fldChar w:fldCharType="separate"/>
      </w:r>
      <w:r>
        <w:rPr>
          <w:noProof/>
        </w:rPr>
        <w:t>53</w:t>
      </w:r>
      <w:r>
        <w:fldChar w:fldCharType="end"/>
      </w:r>
      <w:bookmarkEnd w:id="85"/>
      <w:r>
        <w:t xml:space="preserve">. </w:t>
      </w:r>
      <w:r w:rsidR="001E52ED">
        <w:t xml:space="preserve">Vista superior del interior </w:t>
      </w:r>
      <w:r w:rsidR="00D96328">
        <w:t>del equipo, se observa la distribución de los elementos.</w:t>
      </w:r>
    </w:p>
    <w:p w:rsidR="00263572" w:rsidRDefault="00EA27A5" w:rsidP="001B02F4">
      <w:r>
        <w:rPr>
          <w:noProof/>
          <w:lang w:eastAsia="es-CO"/>
        </w:rPr>
        <w:drawing>
          <wp:inline distT="0" distB="0" distL="0" distR="0" wp14:anchorId="69EE2C58" wp14:editId="71281CBC">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aclirico, y cada módulo está </w:t>
      </w:r>
      <w:r w:rsidR="000D33C8">
        <w:t>sujeto</w:t>
      </w:r>
      <w:bookmarkStart w:id="86" w:name="_GoBack"/>
      <w:bookmarkEnd w:id="86"/>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p>
    <w:p w:rsidR="00EA7069" w:rsidRDefault="00EA7069" w:rsidP="00EA7069">
      <w:pPr>
        <w:pStyle w:val="Ttulo3"/>
      </w:pPr>
      <w:r>
        <w:t>Accesorios, (carrito y puntas)</w:t>
      </w:r>
    </w:p>
    <w:p w:rsidR="001B02F4" w:rsidRPr="001B02F4" w:rsidRDefault="001B02F4" w:rsidP="001B02F4"/>
    <w:p w:rsidR="002B0073" w:rsidRPr="002B0073" w:rsidRDefault="002B0073" w:rsidP="002B0073">
      <w:pPr>
        <w:pStyle w:val="Ttulo1"/>
      </w:pPr>
      <w:bookmarkStart w:id="87" w:name="_Toc514422551"/>
      <w:r>
        <w:t>Pruebas y Validación de la Unidad Electroquirúrgica</w:t>
      </w:r>
      <w:bookmarkEnd w:id="87"/>
      <w:r>
        <w:t xml:space="preserve">  </w:t>
      </w:r>
    </w:p>
    <w:p w:rsidR="00BE39BA" w:rsidRDefault="00BE39BA" w:rsidP="002B0073">
      <w:r>
        <w:t xml:space="preserve">Las pruebas de corte se llevaron a cabo con </w:t>
      </w:r>
      <w:r w:rsidR="003741E5">
        <w:t>la supervisión</w:t>
      </w:r>
      <w:r>
        <w:t xml:space="preserve"> </w:t>
      </w:r>
      <w:r w:rsidR="003D6846">
        <w:t>Carlos Andres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8" w:name="_Ref514408685"/>
      <w:r>
        <w:lastRenderedPageBreak/>
        <w:t xml:space="preserve">Figura </w:t>
      </w:r>
      <w:r w:rsidR="008E3372">
        <w:fldChar w:fldCharType="begin"/>
      </w:r>
      <w:r w:rsidR="008E3372">
        <w:instrText xml:space="preserve"> SEQ Figura \* ARABIC </w:instrText>
      </w:r>
      <w:r w:rsidR="008E3372">
        <w:fldChar w:fldCharType="separate"/>
      </w:r>
      <w:r w:rsidR="00FD6112">
        <w:rPr>
          <w:noProof/>
        </w:rPr>
        <w:t>54</w:t>
      </w:r>
      <w:r w:rsidR="008E3372">
        <w:fldChar w:fldCharType="end"/>
      </w:r>
      <w:bookmarkEnd w:id="88"/>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2AE3404D" wp14:editId="6B2681F1">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89" w:name="_Toc514422552"/>
      <w:r w:rsidR="00F84AA0">
        <w:t>Pruebas de c</w:t>
      </w:r>
      <w:r w:rsidR="002B0073">
        <w:t>ontrol de Potencia</w:t>
      </w:r>
      <w:bookmarkEnd w:id="89"/>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90" w:name="_Ref514261770"/>
      <w:bookmarkStart w:id="91" w:name="_Ref514261596"/>
      <w:r>
        <w:lastRenderedPageBreak/>
        <w:t xml:space="preserve">Figura </w:t>
      </w:r>
      <w:r w:rsidR="008E3372">
        <w:fldChar w:fldCharType="begin"/>
      </w:r>
      <w:r w:rsidR="008E3372">
        <w:instrText xml:space="preserve"> SEQ Figura \* ARABIC </w:instrText>
      </w:r>
      <w:r w:rsidR="008E3372">
        <w:fldChar w:fldCharType="separate"/>
      </w:r>
      <w:r w:rsidR="00FD6112">
        <w:rPr>
          <w:noProof/>
        </w:rPr>
        <w:t>55</w:t>
      </w:r>
      <w:r w:rsidR="008E3372">
        <w:fldChar w:fldCharType="end"/>
      </w:r>
      <w:bookmarkEnd w:id="90"/>
      <w:r>
        <w:t>.</w:t>
      </w:r>
      <w:r w:rsidR="00611355">
        <w:t xml:space="preserve"> Banco de resistencias.</w:t>
      </w:r>
      <w:bookmarkEnd w:id="91"/>
    </w:p>
    <w:p w:rsidR="00AD139C" w:rsidRDefault="00AD139C" w:rsidP="00AD139C">
      <w:pPr>
        <w:jc w:val="center"/>
      </w:pPr>
      <w:r>
        <w:rPr>
          <w:noProof/>
          <w:lang w:eastAsia="es-CO"/>
        </w:rPr>
        <w:drawing>
          <wp:inline distT="0" distB="0" distL="0" distR="0" wp14:anchorId="3F53EEB1" wp14:editId="11F8C4C2">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2">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2" w:name="_Ref514265194"/>
      <w:r>
        <w:t xml:space="preserve">Figura </w:t>
      </w:r>
      <w:r w:rsidR="008E3372">
        <w:fldChar w:fldCharType="begin"/>
      </w:r>
      <w:r w:rsidR="008E3372">
        <w:instrText xml:space="preserve"> SEQ Figura \* ARABIC </w:instrText>
      </w:r>
      <w:r w:rsidR="008E3372">
        <w:fldChar w:fldCharType="separate"/>
      </w:r>
      <w:r w:rsidR="00FD6112">
        <w:rPr>
          <w:noProof/>
        </w:rPr>
        <w:t>56</w:t>
      </w:r>
      <w:r w:rsidR="008E3372">
        <w:fldChar w:fldCharType="end"/>
      </w:r>
      <w:bookmarkEnd w:id="92"/>
      <w:r>
        <w:t>. Etapa de prueba de potencia.</w:t>
      </w:r>
    </w:p>
    <w:p w:rsidR="0005763E" w:rsidRDefault="00B51E5B" w:rsidP="00A605D3">
      <w:pPr>
        <w:jc w:val="center"/>
      </w:pPr>
      <w:r>
        <w:rPr>
          <w:noProof/>
          <w:lang w:eastAsia="es-CO"/>
        </w:rPr>
        <w:drawing>
          <wp:inline distT="0" distB="0" distL="0" distR="0" wp14:anchorId="0FA112C2" wp14:editId="31594C82">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lastRenderedPageBreak/>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3" w:name="_Ref514267064"/>
      <w:r>
        <w:t xml:space="preserve">Figura </w:t>
      </w:r>
      <w:r w:rsidR="008E3372">
        <w:fldChar w:fldCharType="begin"/>
      </w:r>
      <w:r w:rsidR="008E3372">
        <w:instrText xml:space="preserve"> SEQ Figura \* ARABIC </w:instrText>
      </w:r>
      <w:r w:rsidR="008E3372">
        <w:fldChar w:fldCharType="separate"/>
      </w:r>
      <w:r w:rsidR="00FD6112">
        <w:rPr>
          <w:noProof/>
        </w:rPr>
        <w:t>57</w:t>
      </w:r>
      <w:r w:rsidR="008E3372">
        <w:fldChar w:fldCharType="end"/>
      </w:r>
      <w:bookmarkEnd w:id="93"/>
      <w:r>
        <w:t>. Forma de señal de salida de la etapa de potencia.</w:t>
      </w:r>
    </w:p>
    <w:p w:rsidR="005E102C" w:rsidRDefault="005E102C" w:rsidP="00AE5E7F">
      <w:r>
        <w:rPr>
          <w:noProof/>
          <w:lang w:eastAsia="es-CO"/>
        </w:rPr>
        <w:drawing>
          <wp:inline distT="0" distB="0" distL="0" distR="0" wp14:anchorId="49D8DB43" wp14:editId="1F60707C">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4">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4" w:name="_Ref514267365"/>
      <w:r>
        <w:lastRenderedPageBreak/>
        <w:t xml:space="preserve">Figura </w:t>
      </w:r>
      <w:r w:rsidR="008E3372">
        <w:fldChar w:fldCharType="begin"/>
      </w:r>
      <w:r w:rsidR="008E3372">
        <w:instrText xml:space="preserve"> SEQ Figura \* ARABIC </w:instrText>
      </w:r>
      <w:r w:rsidR="008E3372">
        <w:fldChar w:fldCharType="separate"/>
      </w:r>
      <w:r w:rsidR="00FD6112">
        <w:rPr>
          <w:noProof/>
        </w:rPr>
        <w:t>58</w:t>
      </w:r>
      <w:r w:rsidR="008E3372">
        <w:fldChar w:fldCharType="end"/>
      </w:r>
      <w:bookmarkEnd w:id="94"/>
      <w:r>
        <w:t>. Curva de potencia corte puro 30 Watts</w:t>
      </w:r>
    </w:p>
    <w:p w:rsidR="00F94C93" w:rsidRDefault="005D6A0B" w:rsidP="00F12774">
      <w:pPr>
        <w:jc w:val="center"/>
      </w:pPr>
      <w:r>
        <w:rPr>
          <w:noProof/>
          <w:lang w:eastAsia="es-CO"/>
        </w:rPr>
        <w:drawing>
          <wp:inline distT="0" distB="0" distL="0" distR="0" wp14:anchorId="51C8020A" wp14:editId="01030DE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FE22A5" w:rsidRDefault="00733A84" w:rsidP="00143450">
      <w:r>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Default="00464C94" w:rsidP="00464C94">
      <w:pPr>
        <w:pStyle w:val="Descripcin"/>
        <w:keepNext/>
        <w:jc w:val="center"/>
      </w:pPr>
      <w:bookmarkStart w:id="95" w:name="_Ref514267463"/>
      <w:r>
        <w:t xml:space="preserve">Figura </w:t>
      </w:r>
      <w:r w:rsidR="008E3372">
        <w:fldChar w:fldCharType="begin"/>
      </w:r>
      <w:r w:rsidR="008E3372">
        <w:instrText xml:space="preserve"> SEQ Figura \* ARABIC </w:instrText>
      </w:r>
      <w:r w:rsidR="008E3372">
        <w:fldChar w:fldCharType="separate"/>
      </w:r>
      <w:r w:rsidR="00FD6112">
        <w:rPr>
          <w:noProof/>
        </w:rPr>
        <w:t>59</w:t>
      </w:r>
      <w:r w:rsidR="008E3372">
        <w:fldChar w:fldCharType="end"/>
      </w:r>
      <w:bookmarkEnd w:id="95"/>
      <w:r>
        <w:t>. Curva de potencia corte puro 40 Watts</w:t>
      </w:r>
    </w:p>
    <w:p w:rsidR="00B77930" w:rsidRPr="00CD00AD" w:rsidRDefault="00B35A02" w:rsidP="00B35A02">
      <w:pPr>
        <w:jc w:val="center"/>
      </w:pPr>
      <w:r>
        <w:rPr>
          <w:noProof/>
          <w:lang w:eastAsia="es-CO"/>
        </w:rPr>
        <w:drawing>
          <wp:inline distT="0" distB="0" distL="0" distR="0" wp14:anchorId="6D3A2432" wp14:editId="6A8B8FF8">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6021FF">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FD6112">
        <w:rPr>
          <w:noProof/>
        </w:rPr>
        <w:t>60</w:t>
      </w:r>
      <w:r w:rsidR="008E3372">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071F0194" wp14:editId="4B8C2E22">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61</w:t>
      </w:r>
      <w:r w:rsidR="008E3372">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5BD29E00" wp14:editId="3A044310">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6" w:name="_Ref514268666"/>
      <w:r>
        <w:lastRenderedPageBreak/>
        <w:t xml:space="preserve">Figura </w:t>
      </w:r>
      <w:r w:rsidR="008E3372">
        <w:fldChar w:fldCharType="begin"/>
      </w:r>
      <w:r w:rsidR="008E3372">
        <w:instrText xml:space="preserve"> SEQ Figura \* ARABIC </w:instrText>
      </w:r>
      <w:r w:rsidR="008E3372">
        <w:fldChar w:fldCharType="separate"/>
      </w:r>
      <w:r w:rsidR="00FD6112">
        <w:rPr>
          <w:noProof/>
        </w:rPr>
        <w:t>62</w:t>
      </w:r>
      <w:r w:rsidR="008E3372">
        <w:fldChar w:fldCharType="end"/>
      </w:r>
      <w:bookmarkEnd w:id="96"/>
      <w:r w:rsidR="00952141">
        <w:t>. Resultado en pantalla de potencia para 25 Watts.</w:t>
      </w:r>
    </w:p>
    <w:p w:rsidR="00BC7A9F" w:rsidRDefault="00A11DDB" w:rsidP="002B0073">
      <w:r>
        <w:rPr>
          <w:noProof/>
          <w:lang w:eastAsia="es-CO"/>
        </w:rPr>
        <w:drawing>
          <wp:inline distT="0" distB="0" distL="0" distR="0" wp14:anchorId="508D8737" wp14:editId="608930FB">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9">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7" w:name="_Ref514268896"/>
      <w:r>
        <w:t xml:space="preserve">Figura </w:t>
      </w:r>
      <w:r w:rsidR="008E3372">
        <w:fldChar w:fldCharType="begin"/>
      </w:r>
      <w:r w:rsidR="008E3372">
        <w:instrText xml:space="preserve"> SEQ Figura \* ARABIC </w:instrText>
      </w:r>
      <w:r w:rsidR="008E3372">
        <w:fldChar w:fldCharType="separate"/>
      </w:r>
      <w:r w:rsidR="00FD6112">
        <w:rPr>
          <w:noProof/>
        </w:rPr>
        <w:t>63</w:t>
      </w:r>
      <w:r w:rsidR="008E3372">
        <w:fldChar w:fldCharType="end"/>
      </w:r>
      <w:bookmarkEnd w:id="97"/>
      <w:r>
        <w:t>. Resultado en pantalla de potencia para 35 Watts.</w:t>
      </w:r>
    </w:p>
    <w:p w:rsidR="00456244" w:rsidRDefault="00921161" w:rsidP="002B0073">
      <w:r>
        <w:rPr>
          <w:noProof/>
          <w:lang w:eastAsia="es-CO"/>
        </w:rPr>
        <w:drawing>
          <wp:inline distT="0" distB="0" distL="0" distR="0" wp14:anchorId="3AD0C067" wp14:editId="7571F5EC">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0">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98" w:name="_Toc514422553"/>
      <w:r>
        <w:lastRenderedPageBreak/>
        <w:t>Prueba de generador</w:t>
      </w:r>
      <w:r w:rsidR="00CD7354">
        <w:t xml:space="preserve"> de señales</w:t>
      </w:r>
      <w:bookmarkEnd w:id="98"/>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6A195E" w:rsidP="002B0073">
      <w:pPr>
        <w:pStyle w:val="Ttulo2"/>
      </w:pPr>
      <w:r>
        <w:t>Seguridad del equipo.</w:t>
      </w:r>
    </w:p>
    <w:p w:rsidR="00844B75" w:rsidRDefault="00844B75" w:rsidP="00844B75"/>
    <w:p w:rsidR="004C4CC9" w:rsidRDefault="004C4CC9" w:rsidP="00844B75"/>
    <w:p w:rsidR="004C4CC9" w:rsidRDefault="004C4CC9" w:rsidP="00844B75"/>
    <w:p w:rsidR="00852A47" w:rsidRPr="00844B75" w:rsidRDefault="00852A47" w:rsidP="00844B75">
      <w:r>
        <w:rPr>
          <w:noProof/>
          <w:lang w:eastAsia="es-CO"/>
        </w:rPr>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99" w:name="_Toc514422555"/>
      <w:r>
        <w:t>Conclusiones</w:t>
      </w:r>
      <w:bookmarkEnd w:id="99"/>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lastRenderedPageBreak/>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100" w:name="_Toc514422556"/>
      <w:r>
        <w:lastRenderedPageBreak/>
        <w:t>Recomendaciones</w:t>
      </w:r>
      <w:bookmarkEnd w:id="100"/>
    </w:p>
    <w:p w:rsidR="002B0073" w:rsidRDefault="002B0073" w:rsidP="002B0073">
      <w:pPr>
        <w:tabs>
          <w:tab w:val="left" w:pos="5550"/>
        </w:tabs>
      </w:pPr>
    </w:p>
    <w:p w:rsidR="002B0073" w:rsidRDefault="002B0073" w:rsidP="002B0073">
      <w:pPr>
        <w:pStyle w:val="Ttulo1"/>
      </w:pPr>
      <w:bookmarkStart w:id="101" w:name="_Toc514422557"/>
      <w:r>
        <w:t>Anexos</w:t>
      </w:r>
      <w:bookmarkEnd w:id="101"/>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w:t>
      </w:r>
      <w:r w:rsidRPr="00596381">
        <w:rPr>
          <w:rFonts w:cs="Times New Roman"/>
          <w:noProof/>
          <w:szCs w:val="24"/>
          <w:lang w:val="en-US"/>
        </w:rPr>
        <w:lastRenderedPageBreak/>
        <w:t>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ADD" w:rsidRDefault="000C3ADD" w:rsidP="00EA6F92">
      <w:pPr>
        <w:spacing w:line="240" w:lineRule="auto"/>
      </w:pPr>
      <w:r>
        <w:separator/>
      </w:r>
    </w:p>
  </w:endnote>
  <w:endnote w:type="continuationSeparator" w:id="0">
    <w:p w:rsidR="000C3ADD" w:rsidRDefault="000C3ADD"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ADD" w:rsidRDefault="000C3ADD" w:rsidP="00EA6F92">
      <w:pPr>
        <w:spacing w:line="240" w:lineRule="auto"/>
      </w:pPr>
      <w:r>
        <w:separator/>
      </w:r>
    </w:p>
  </w:footnote>
  <w:footnote w:type="continuationSeparator" w:id="0">
    <w:p w:rsidR="000C3ADD" w:rsidRDefault="000C3ADD"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262B93" w:rsidRDefault="00262B93">
        <w:pPr>
          <w:pStyle w:val="Encabezado"/>
          <w:jc w:val="right"/>
        </w:pPr>
        <w:r>
          <w:fldChar w:fldCharType="begin"/>
        </w:r>
        <w:r>
          <w:instrText>PAGE   \* MERGEFORMAT</w:instrText>
        </w:r>
        <w:r>
          <w:fldChar w:fldCharType="separate"/>
        </w:r>
        <w:r w:rsidR="000D33C8" w:rsidRPr="000D33C8">
          <w:rPr>
            <w:noProof/>
            <w:lang w:val="es-ES"/>
          </w:rPr>
          <w:t>72</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07ECB"/>
    <w:rsid w:val="000100D8"/>
    <w:rsid w:val="00011344"/>
    <w:rsid w:val="000113AB"/>
    <w:rsid w:val="00011CAF"/>
    <w:rsid w:val="00012076"/>
    <w:rsid w:val="000127BB"/>
    <w:rsid w:val="000129F0"/>
    <w:rsid w:val="00012EF9"/>
    <w:rsid w:val="000131C6"/>
    <w:rsid w:val="00013CC9"/>
    <w:rsid w:val="00013F7D"/>
    <w:rsid w:val="00014047"/>
    <w:rsid w:val="00016B4E"/>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204"/>
    <w:rsid w:val="00027AB9"/>
    <w:rsid w:val="00030714"/>
    <w:rsid w:val="00030AD3"/>
    <w:rsid w:val="00031CCD"/>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3ADD"/>
    <w:rsid w:val="000C4F22"/>
    <w:rsid w:val="000D01D7"/>
    <w:rsid w:val="000D0398"/>
    <w:rsid w:val="000D07E4"/>
    <w:rsid w:val="000D22BE"/>
    <w:rsid w:val="000D33C8"/>
    <w:rsid w:val="000D35B2"/>
    <w:rsid w:val="000D5CF7"/>
    <w:rsid w:val="000D5D68"/>
    <w:rsid w:val="000D6BD7"/>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13CE"/>
    <w:rsid w:val="0010238D"/>
    <w:rsid w:val="00102BFC"/>
    <w:rsid w:val="00103664"/>
    <w:rsid w:val="0010420C"/>
    <w:rsid w:val="00104948"/>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2E0C"/>
    <w:rsid w:val="0017390B"/>
    <w:rsid w:val="00174151"/>
    <w:rsid w:val="0017522C"/>
    <w:rsid w:val="00175A41"/>
    <w:rsid w:val="00176765"/>
    <w:rsid w:val="001779EF"/>
    <w:rsid w:val="00177ACB"/>
    <w:rsid w:val="0018158F"/>
    <w:rsid w:val="00182096"/>
    <w:rsid w:val="001824AF"/>
    <w:rsid w:val="00182D0D"/>
    <w:rsid w:val="0018389F"/>
    <w:rsid w:val="00183C12"/>
    <w:rsid w:val="00184796"/>
    <w:rsid w:val="00184C84"/>
    <w:rsid w:val="0018560C"/>
    <w:rsid w:val="001871A9"/>
    <w:rsid w:val="0018784B"/>
    <w:rsid w:val="00190417"/>
    <w:rsid w:val="00190559"/>
    <w:rsid w:val="00190CE9"/>
    <w:rsid w:val="00190F27"/>
    <w:rsid w:val="00191BDC"/>
    <w:rsid w:val="00191C82"/>
    <w:rsid w:val="00191DB5"/>
    <w:rsid w:val="0019201F"/>
    <w:rsid w:val="00192079"/>
    <w:rsid w:val="001931D8"/>
    <w:rsid w:val="001934B9"/>
    <w:rsid w:val="00193804"/>
    <w:rsid w:val="00193955"/>
    <w:rsid w:val="00193F81"/>
    <w:rsid w:val="00194A3F"/>
    <w:rsid w:val="00194AC9"/>
    <w:rsid w:val="001951B5"/>
    <w:rsid w:val="00195FC4"/>
    <w:rsid w:val="0019609C"/>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1464"/>
    <w:rsid w:val="001B1691"/>
    <w:rsid w:val="001B1790"/>
    <w:rsid w:val="001B305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36FF"/>
    <w:rsid w:val="001C392D"/>
    <w:rsid w:val="001C44D9"/>
    <w:rsid w:val="001C5120"/>
    <w:rsid w:val="001C5540"/>
    <w:rsid w:val="001C5616"/>
    <w:rsid w:val="001C5990"/>
    <w:rsid w:val="001D103E"/>
    <w:rsid w:val="001D14C2"/>
    <w:rsid w:val="001D243F"/>
    <w:rsid w:val="001D2513"/>
    <w:rsid w:val="001D2641"/>
    <w:rsid w:val="001D32AE"/>
    <w:rsid w:val="001D34CC"/>
    <w:rsid w:val="001D3927"/>
    <w:rsid w:val="001D3A47"/>
    <w:rsid w:val="001D4121"/>
    <w:rsid w:val="001D4140"/>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52ED"/>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31B9"/>
    <w:rsid w:val="0021382E"/>
    <w:rsid w:val="002143BF"/>
    <w:rsid w:val="002147BB"/>
    <w:rsid w:val="002147C6"/>
    <w:rsid w:val="002158F0"/>
    <w:rsid w:val="0021697D"/>
    <w:rsid w:val="00217B17"/>
    <w:rsid w:val="00217B90"/>
    <w:rsid w:val="00220B39"/>
    <w:rsid w:val="0022189E"/>
    <w:rsid w:val="00223B0B"/>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DC7"/>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3F97"/>
    <w:rsid w:val="002B4334"/>
    <w:rsid w:val="002B49F8"/>
    <w:rsid w:val="002B5321"/>
    <w:rsid w:val="002B5B80"/>
    <w:rsid w:val="002B6221"/>
    <w:rsid w:val="002B67C3"/>
    <w:rsid w:val="002B711D"/>
    <w:rsid w:val="002B753B"/>
    <w:rsid w:val="002C0612"/>
    <w:rsid w:val="002C06E5"/>
    <w:rsid w:val="002C0C5C"/>
    <w:rsid w:val="002C167F"/>
    <w:rsid w:val="002C179A"/>
    <w:rsid w:val="002C20D4"/>
    <w:rsid w:val="002C29B5"/>
    <w:rsid w:val="002C2A77"/>
    <w:rsid w:val="002C33A5"/>
    <w:rsid w:val="002C4056"/>
    <w:rsid w:val="002C4565"/>
    <w:rsid w:val="002C517F"/>
    <w:rsid w:val="002C6E05"/>
    <w:rsid w:val="002C701C"/>
    <w:rsid w:val="002C79B9"/>
    <w:rsid w:val="002D04C8"/>
    <w:rsid w:val="002D0997"/>
    <w:rsid w:val="002D0E3E"/>
    <w:rsid w:val="002D134C"/>
    <w:rsid w:val="002D157C"/>
    <w:rsid w:val="002D1748"/>
    <w:rsid w:val="002D1E01"/>
    <w:rsid w:val="002D24F2"/>
    <w:rsid w:val="002D3EBF"/>
    <w:rsid w:val="002D3FA0"/>
    <w:rsid w:val="002D45A2"/>
    <w:rsid w:val="002D5847"/>
    <w:rsid w:val="002D5C62"/>
    <w:rsid w:val="002E040F"/>
    <w:rsid w:val="002E0720"/>
    <w:rsid w:val="002E0FFD"/>
    <w:rsid w:val="002E209C"/>
    <w:rsid w:val="002E3054"/>
    <w:rsid w:val="002E39E5"/>
    <w:rsid w:val="002E3D4D"/>
    <w:rsid w:val="002E4BE1"/>
    <w:rsid w:val="002E4D62"/>
    <w:rsid w:val="002E5657"/>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101"/>
    <w:rsid w:val="003032F8"/>
    <w:rsid w:val="0030356C"/>
    <w:rsid w:val="00303E69"/>
    <w:rsid w:val="00303EEA"/>
    <w:rsid w:val="003045A2"/>
    <w:rsid w:val="00305583"/>
    <w:rsid w:val="0030588B"/>
    <w:rsid w:val="00306AF1"/>
    <w:rsid w:val="00307009"/>
    <w:rsid w:val="00307A65"/>
    <w:rsid w:val="00310AC3"/>
    <w:rsid w:val="00311DF1"/>
    <w:rsid w:val="00312A53"/>
    <w:rsid w:val="0031390A"/>
    <w:rsid w:val="00313BCB"/>
    <w:rsid w:val="00314471"/>
    <w:rsid w:val="00314895"/>
    <w:rsid w:val="00314F27"/>
    <w:rsid w:val="00315F52"/>
    <w:rsid w:val="00316041"/>
    <w:rsid w:val="00316AB1"/>
    <w:rsid w:val="003170D8"/>
    <w:rsid w:val="0031744A"/>
    <w:rsid w:val="00317AB4"/>
    <w:rsid w:val="0032014C"/>
    <w:rsid w:val="0032025B"/>
    <w:rsid w:val="003205CE"/>
    <w:rsid w:val="00321107"/>
    <w:rsid w:val="003213C1"/>
    <w:rsid w:val="00321D78"/>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7725"/>
    <w:rsid w:val="00327CD9"/>
    <w:rsid w:val="00327DD3"/>
    <w:rsid w:val="0033000F"/>
    <w:rsid w:val="00330591"/>
    <w:rsid w:val="00330C97"/>
    <w:rsid w:val="00330F44"/>
    <w:rsid w:val="00332360"/>
    <w:rsid w:val="00332D13"/>
    <w:rsid w:val="00333C79"/>
    <w:rsid w:val="00334566"/>
    <w:rsid w:val="00334758"/>
    <w:rsid w:val="00334B71"/>
    <w:rsid w:val="003351A3"/>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512A"/>
    <w:rsid w:val="0036556E"/>
    <w:rsid w:val="003679F8"/>
    <w:rsid w:val="00367AFF"/>
    <w:rsid w:val="00370A38"/>
    <w:rsid w:val="0037122A"/>
    <w:rsid w:val="00371338"/>
    <w:rsid w:val="00371750"/>
    <w:rsid w:val="00372DF8"/>
    <w:rsid w:val="003739D2"/>
    <w:rsid w:val="00373B60"/>
    <w:rsid w:val="003741E5"/>
    <w:rsid w:val="003755FC"/>
    <w:rsid w:val="0037566F"/>
    <w:rsid w:val="00375FAD"/>
    <w:rsid w:val="00376899"/>
    <w:rsid w:val="00376BAD"/>
    <w:rsid w:val="00376EBD"/>
    <w:rsid w:val="003806BA"/>
    <w:rsid w:val="003818B6"/>
    <w:rsid w:val="00381DEC"/>
    <w:rsid w:val="003825A9"/>
    <w:rsid w:val="003835D7"/>
    <w:rsid w:val="00383FBA"/>
    <w:rsid w:val="0038420A"/>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A0094"/>
    <w:rsid w:val="003A1C7A"/>
    <w:rsid w:val="003A279E"/>
    <w:rsid w:val="003A335B"/>
    <w:rsid w:val="003A3E91"/>
    <w:rsid w:val="003A4574"/>
    <w:rsid w:val="003A4E51"/>
    <w:rsid w:val="003A5025"/>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1D1"/>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6846"/>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910"/>
    <w:rsid w:val="003F09A9"/>
    <w:rsid w:val="003F0F5B"/>
    <w:rsid w:val="003F0FA2"/>
    <w:rsid w:val="003F1781"/>
    <w:rsid w:val="003F205E"/>
    <w:rsid w:val="003F25A6"/>
    <w:rsid w:val="003F2E0C"/>
    <w:rsid w:val="003F34DE"/>
    <w:rsid w:val="003F37DA"/>
    <w:rsid w:val="003F3840"/>
    <w:rsid w:val="003F3EF4"/>
    <w:rsid w:val="003F45FA"/>
    <w:rsid w:val="003F4957"/>
    <w:rsid w:val="003F4B0E"/>
    <w:rsid w:val="003F50FD"/>
    <w:rsid w:val="003F56E9"/>
    <w:rsid w:val="003F5769"/>
    <w:rsid w:val="003F59EE"/>
    <w:rsid w:val="003F6700"/>
    <w:rsid w:val="003F677F"/>
    <w:rsid w:val="003F6CF4"/>
    <w:rsid w:val="003F7086"/>
    <w:rsid w:val="003F74DD"/>
    <w:rsid w:val="003F75A1"/>
    <w:rsid w:val="003F7832"/>
    <w:rsid w:val="003F79FE"/>
    <w:rsid w:val="003F7D56"/>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03"/>
    <w:rsid w:val="00417095"/>
    <w:rsid w:val="00417324"/>
    <w:rsid w:val="0041764C"/>
    <w:rsid w:val="004179A1"/>
    <w:rsid w:val="00420F2B"/>
    <w:rsid w:val="00421445"/>
    <w:rsid w:val="0042179F"/>
    <w:rsid w:val="00422D86"/>
    <w:rsid w:val="00423577"/>
    <w:rsid w:val="0042459F"/>
    <w:rsid w:val="004249F8"/>
    <w:rsid w:val="00424A72"/>
    <w:rsid w:val="004257A1"/>
    <w:rsid w:val="00427677"/>
    <w:rsid w:val="00430309"/>
    <w:rsid w:val="00430454"/>
    <w:rsid w:val="00430D14"/>
    <w:rsid w:val="00430EA0"/>
    <w:rsid w:val="004316BB"/>
    <w:rsid w:val="00431867"/>
    <w:rsid w:val="00431DD2"/>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4ED0"/>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802DC"/>
    <w:rsid w:val="00480579"/>
    <w:rsid w:val="00481214"/>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150"/>
    <w:rsid w:val="004C420C"/>
    <w:rsid w:val="004C4CC9"/>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995"/>
    <w:rsid w:val="00561CFD"/>
    <w:rsid w:val="0056306E"/>
    <w:rsid w:val="00563A98"/>
    <w:rsid w:val="005654DE"/>
    <w:rsid w:val="00565A44"/>
    <w:rsid w:val="00565E26"/>
    <w:rsid w:val="00566EED"/>
    <w:rsid w:val="005671DF"/>
    <w:rsid w:val="00567D55"/>
    <w:rsid w:val="005705BD"/>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77DDB"/>
    <w:rsid w:val="0058042C"/>
    <w:rsid w:val="005818FF"/>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9F4"/>
    <w:rsid w:val="005A3A26"/>
    <w:rsid w:val="005A4978"/>
    <w:rsid w:val="005A592F"/>
    <w:rsid w:val="005A6606"/>
    <w:rsid w:val="005A6CC1"/>
    <w:rsid w:val="005B137B"/>
    <w:rsid w:val="005B20A1"/>
    <w:rsid w:val="005B242E"/>
    <w:rsid w:val="005B25B4"/>
    <w:rsid w:val="005B389C"/>
    <w:rsid w:val="005B41FC"/>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457"/>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6D9"/>
    <w:rsid w:val="00674A3D"/>
    <w:rsid w:val="00675365"/>
    <w:rsid w:val="00675E89"/>
    <w:rsid w:val="0067766A"/>
    <w:rsid w:val="006776A5"/>
    <w:rsid w:val="00677701"/>
    <w:rsid w:val="00677CAE"/>
    <w:rsid w:val="0068003E"/>
    <w:rsid w:val="0068070C"/>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87772"/>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4C9"/>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08A3"/>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3D2C"/>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5BC4"/>
    <w:rsid w:val="00747626"/>
    <w:rsid w:val="00747817"/>
    <w:rsid w:val="00750B43"/>
    <w:rsid w:val="00751B29"/>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63C"/>
    <w:rsid w:val="007710DF"/>
    <w:rsid w:val="00771EAA"/>
    <w:rsid w:val="007722B9"/>
    <w:rsid w:val="007723E0"/>
    <w:rsid w:val="00773359"/>
    <w:rsid w:val="00773854"/>
    <w:rsid w:val="00774505"/>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3A69"/>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7D0"/>
    <w:rsid w:val="007B0ECE"/>
    <w:rsid w:val="007B209E"/>
    <w:rsid w:val="007B2E47"/>
    <w:rsid w:val="007B3021"/>
    <w:rsid w:val="007B3CFD"/>
    <w:rsid w:val="007B4491"/>
    <w:rsid w:val="007B59E1"/>
    <w:rsid w:val="007B5C53"/>
    <w:rsid w:val="007B6EC4"/>
    <w:rsid w:val="007B7900"/>
    <w:rsid w:val="007B7F5A"/>
    <w:rsid w:val="007C01CE"/>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75A"/>
    <w:rsid w:val="007E1854"/>
    <w:rsid w:val="007E1A11"/>
    <w:rsid w:val="007E1CE9"/>
    <w:rsid w:val="007E1F12"/>
    <w:rsid w:val="007E24AE"/>
    <w:rsid w:val="007E2A72"/>
    <w:rsid w:val="007E3533"/>
    <w:rsid w:val="007E3AEE"/>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BAB"/>
    <w:rsid w:val="00813F9D"/>
    <w:rsid w:val="008147F8"/>
    <w:rsid w:val="0081493F"/>
    <w:rsid w:val="00814B0C"/>
    <w:rsid w:val="00814CA4"/>
    <w:rsid w:val="008150A3"/>
    <w:rsid w:val="00816250"/>
    <w:rsid w:val="00816C8B"/>
    <w:rsid w:val="00817702"/>
    <w:rsid w:val="00817A60"/>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7EA"/>
    <w:rsid w:val="00845AB0"/>
    <w:rsid w:val="00845BA4"/>
    <w:rsid w:val="00845BBD"/>
    <w:rsid w:val="00846609"/>
    <w:rsid w:val="00846B89"/>
    <w:rsid w:val="00850167"/>
    <w:rsid w:val="0085016F"/>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33C3"/>
    <w:rsid w:val="0087341F"/>
    <w:rsid w:val="0087540E"/>
    <w:rsid w:val="00875687"/>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52F"/>
    <w:rsid w:val="00897847"/>
    <w:rsid w:val="00897C65"/>
    <w:rsid w:val="008A104C"/>
    <w:rsid w:val="008A11CF"/>
    <w:rsid w:val="008A1512"/>
    <w:rsid w:val="008A160C"/>
    <w:rsid w:val="008A2C31"/>
    <w:rsid w:val="008A3BBC"/>
    <w:rsid w:val="008A3D6D"/>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0527"/>
    <w:rsid w:val="008C0ABF"/>
    <w:rsid w:val="008C15AD"/>
    <w:rsid w:val="008C1F4E"/>
    <w:rsid w:val="008C370D"/>
    <w:rsid w:val="008C37CD"/>
    <w:rsid w:val="008C3CDF"/>
    <w:rsid w:val="008C3F6D"/>
    <w:rsid w:val="008C3FF6"/>
    <w:rsid w:val="008C4DD9"/>
    <w:rsid w:val="008C5C16"/>
    <w:rsid w:val="008C6071"/>
    <w:rsid w:val="008C61A9"/>
    <w:rsid w:val="008C65EF"/>
    <w:rsid w:val="008C6AB7"/>
    <w:rsid w:val="008C7499"/>
    <w:rsid w:val="008C76EE"/>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60CC"/>
    <w:rsid w:val="008D63DB"/>
    <w:rsid w:val="008D6450"/>
    <w:rsid w:val="008D6932"/>
    <w:rsid w:val="008E09FF"/>
    <w:rsid w:val="008E0AB1"/>
    <w:rsid w:val="008E0E1D"/>
    <w:rsid w:val="008E1143"/>
    <w:rsid w:val="008E1908"/>
    <w:rsid w:val="008E1CFD"/>
    <w:rsid w:val="008E219D"/>
    <w:rsid w:val="008E29E4"/>
    <w:rsid w:val="008E3372"/>
    <w:rsid w:val="008E3E8C"/>
    <w:rsid w:val="008E40AB"/>
    <w:rsid w:val="008E4B96"/>
    <w:rsid w:val="008E51EC"/>
    <w:rsid w:val="008E53E8"/>
    <w:rsid w:val="008E5525"/>
    <w:rsid w:val="008E669A"/>
    <w:rsid w:val="008E68CD"/>
    <w:rsid w:val="008F0187"/>
    <w:rsid w:val="008F05B6"/>
    <w:rsid w:val="008F3274"/>
    <w:rsid w:val="008F6494"/>
    <w:rsid w:val="008F665D"/>
    <w:rsid w:val="008F6E36"/>
    <w:rsid w:val="008F7133"/>
    <w:rsid w:val="008F7DEE"/>
    <w:rsid w:val="008F7F85"/>
    <w:rsid w:val="00901AF1"/>
    <w:rsid w:val="00901C31"/>
    <w:rsid w:val="00901C6C"/>
    <w:rsid w:val="009024BF"/>
    <w:rsid w:val="00902F19"/>
    <w:rsid w:val="00903406"/>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3320"/>
    <w:rsid w:val="00913C82"/>
    <w:rsid w:val="00915967"/>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A84"/>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6DCF"/>
    <w:rsid w:val="00957C30"/>
    <w:rsid w:val="009613FB"/>
    <w:rsid w:val="009615A0"/>
    <w:rsid w:val="009615F0"/>
    <w:rsid w:val="00962064"/>
    <w:rsid w:val="00962BF3"/>
    <w:rsid w:val="00963409"/>
    <w:rsid w:val="00964A04"/>
    <w:rsid w:val="00965228"/>
    <w:rsid w:val="0096571F"/>
    <w:rsid w:val="00965B2E"/>
    <w:rsid w:val="00965CF6"/>
    <w:rsid w:val="00966EC2"/>
    <w:rsid w:val="00967811"/>
    <w:rsid w:val="00967A18"/>
    <w:rsid w:val="00967C06"/>
    <w:rsid w:val="00967DA9"/>
    <w:rsid w:val="00971741"/>
    <w:rsid w:val="0097244B"/>
    <w:rsid w:val="009726D0"/>
    <w:rsid w:val="00972994"/>
    <w:rsid w:val="00972CA6"/>
    <w:rsid w:val="0097309B"/>
    <w:rsid w:val="0097331B"/>
    <w:rsid w:val="00974453"/>
    <w:rsid w:val="0097470C"/>
    <w:rsid w:val="00974F74"/>
    <w:rsid w:val="009756F8"/>
    <w:rsid w:val="009757D2"/>
    <w:rsid w:val="00975C4D"/>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A98"/>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B3A"/>
    <w:rsid w:val="009A5839"/>
    <w:rsid w:val="009A5E8C"/>
    <w:rsid w:val="009A613B"/>
    <w:rsid w:val="009A6C38"/>
    <w:rsid w:val="009A7B58"/>
    <w:rsid w:val="009B0E7D"/>
    <w:rsid w:val="009B18FA"/>
    <w:rsid w:val="009B1F33"/>
    <w:rsid w:val="009B21E5"/>
    <w:rsid w:val="009B22CE"/>
    <w:rsid w:val="009B2A8F"/>
    <w:rsid w:val="009B2C7F"/>
    <w:rsid w:val="009B2E9A"/>
    <w:rsid w:val="009B32E5"/>
    <w:rsid w:val="009B3349"/>
    <w:rsid w:val="009B3440"/>
    <w:rsid w:val="009B3977"/>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631"/>
    <w:rsid w:val="009D396B"/>
    <w:rsid w:val="009D3A83"/>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266"/>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2D7A"/>
    <w:rsid w:val="00A533A6"/>
    <w:rsid w:val="00A54E74"/>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7F5"/>
    <w:rsid w:val="00AD2BE3"/>
    <w:rsid w:val="00AD40BF"/>
    <w:rsid w:val="00AD6C70"/>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8EB"/>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486"/>
    <w:rsid w:val="00B17619"/>
    <w:rsid w:val="00B176B4"/>
    <w:rsid w:val="00B1786B"/>
    <w:rsid w:val="00B17B45"/>
    <w:rsid w:val="00B20C62"/>
    <w:rsid w:val="00B21009"/>
    <w:rsid w:val="00B215E7"/>
    <w:rsid w:val="00B219B0"/>
    <w:rsid w:val="00B21BF0"/>
    <w:rsid w:val="00B21E76"/>
    <w:rsid w:val="00B22DC6"/>
    <w:rsid w:val="00B23136"/>
    <w:rsid w:val="00B231A9"/>
    <w:rsid w:val="00B23236"/>
    <w:rsid w:val="00B23261"/>
    <w:rsid w:val="00B245A6"/>
    <w:rsid w:val="00B24613"/>
    <w:rsid w:val="00B24CC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40954"/>
    <w:rsid w:val="00B409D9"/>
    <w:rsid w:val="00B40EBC"/>
    <w:rsid w:val="00B4198D"/>
    <w:rsid w:val="00B420CB"/>
    <w:rsid w:val="00B421E4"/>
    <w:rsid w:val="00B4238A"/>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EBD"/>
    <w:rsid w:val="00B77930"/>
    <w:rsid w:val="00B77D06"/>
    <w:rsid w:val="00B80DA5"/>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A66"/>
    <w:rsid w:val="00BA0E09"/>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3D3"/>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57E"/>
    <w:rsid w:val="00C07618"/>
    <w:rsid w:val="00C0769D"/>
    <w:rsid w:val="00C07978"/>
    <w:rsid w:val="00C1033F"/>
    <w:rsid w:val="00C108D4"/>
    <w:rsid w:val="00C11008"/>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2CF9"/>
    <w:rsid w:val="00C6378F"/>
    <w:rsid w:val="00C638DB"/>
    <w:rsid w:val="00C63934"/>
    <w:rsid w:val="00C63B78"/>
    <w:rsid w:val="00C64062"/>
    <w:rsid w:val="00C64082"/>
    <w:rsid w:val="00C64DE0"/>
    <w:rsid w:val="00C66C22"/>
    <w:rsid w:val="00C66E06"/>
    <w:rsid w:val="00C7111B"/>
    <w:rsid w:val="00C7119F"/>
    <w:rsid w:val="00C719D1"/>
    <w:rsid w:val="00C71F69"/>
    <w:rsid w:val="00C726D7"/>
    <w:rsid w:val="00C73D92"/>
    <w:rsid w:val="00C743DE"/>
    <w:rsid w:val="00C74484"/>
    <w:rsid w:val="00C74B03"/>
    <w:rsid w:val="00C74F81"/>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33AF"/>
    <w:rsid w:val="00C93DF1"/>
    <w:rsid w:val="00C9494C"/>
    <w:rsid w:val="00C96085"/>
    <w:rsid w:val="00C96888"/>
    <w:rsid w:val="00C96F46"/>
    <w:rsid w:val="00C97156"/>
    <w:rsid w:val="00C974CE"/>
    <w:rsid w:val="00C978BF"/>
    <w:rsid w:val="00C97A38"/>
    <w:rsid w:val="00CA073D"/>
    <w:rsid w:val="00CA1239"/>
    <w:rsid w:val="00CA16CE"/>
    <w:rsid w:val="00CA23F8"/>
    <w:rsid w:val="00CA2685"/>
    <w:rsid w:val="00CA36AB"/>
    <w:rsid w:val="00CA3C02"/>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61F"/>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31F8"/>
    <w:rsid w:val="00CE39DB"/>
    <w:rsid w:val="00CE3AB4"/>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C"/>
    <w:rsid w:val="00D11463"/>
    <w:rsid w:val="00D1173F"/>
    <w:rsid w:val="00D11C30"/>
    <w:rsid w:val="00D1221B"/>
    <w:rsid w:val="00D125A7"/>
    <w:rsid w:val="00D1288C"/>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567E"/>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328"/>
    <w:rsid w:val="00D96E69"/>
    <w:rsid w:val="00D970E0"/>
    <w:rsid w:val="00DA0C40"/>
    <w:rsid w:val="00DA0E72"/>
    <w:rsid w:val="00DA176A"/>
    <w:rsid w:val="00DA1CE1"/>
    <w:rsid w:val="00DA2409"/>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DAD"/>
    <w:rsid w:val="00DB5FDE"/>
    <w:rsid w:val="00DB75DC"/>
    <w:rsid w:val="00DB761F"/>
    <w:rsid w:val="00DB79F7"/>
    <w:rsid w:val="00DC04E9"/>
    <w:rsid w:val="00DC060F"/>
    <w:rsid w:val="00DC06E9"/>
    <w:rsid w:val="00DC07CE"/>
    <w:rsid w:val="00DC226E"/>
    <w:rsid w:val="00DC2EED"/>
    <w:rsid w:val="00DC3567"/>
    <w:rsid w:val="00DC3978"/>
    <w:rsid w:val="00DC3DA4"/>
    <w:rsid w:val="00DC3E79"/>
    <w:rsid w:val="00DC4A03"/>
    <w:rsid w:val="00DC4DFC"/>
    <w:rsid w:val="00DC4FA9"/>
    <w:rsid w:val="00DC50CA"/>
    <w:rsid w:val="00DC59C1"/>
    <w:rsid w:val="00DD00CC"/>
    <w:rsid w:val="00DD08AA"/>
    <w:rsid w:val="00DD1054"/>
    <w:rsid w:val="00DD11FD"/>
    <w:rsid w:val="00DD30BB"/>
    <w:rsid w:val="00DD44F6"/>
    <w:rsid w:val="00DD47C3"/>
    <w:rsid w:val="00DD4A3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63CD"/>
    <w:rsid w:val="00E16499"/>
    <w:rsid w:val="00E1663C"/>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6C9"/>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2E0A"/>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A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51B8"/>
    <w:rsid w:val="00EE5483"/>
    <w:rsid w:val="00EE65F6"/>
    <w:rsid w:val="00EE7DA6"/>
    <w:rsid w:val="00EE7F36"/>
    <w:rsid w:val="00EF0119"/>
    <w:rsid w:val="00EF0962"/>
    <w:rsid w:val="00EF0971"/>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4F16"/>
    <w:rsid w:val="00F0537C"/>
    <w:rsid w:val="00F05553"/>
    <w:rsid w:val="00F062A2"/>
    <w:rsid w:val="00F063A3"/>
    <w:rsid w:val="00F07B39"/>
    <w:rsid w:val="00F07DB3"/>
    <w:rsid w:val="00F118B4"/>
    <w:rsid w:val="00F11F3D"/>
    <w:rsid w:val="00F120BF"/>
    <w:rsid w:val="00F125E4"/>
    <w:rsid w:val="00F12774"/>
    <w:rsid w:val="00F1281C"/>
    <w:rsid w:val="00F12EE8"/>
    <w:rsid w:val="00F13636"/>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3150"/>
    <w:rsid w:val="00F8365E"/>
    <w:rsid w:val="00F84AA0"/>
    <w:rsid w:val="00F8521F"/>
    <w:rsid w:val="00F85581"/>
    <w:rsid w:val="00F85DBB"/>
    <w:rsid w:val="00F86631"/>
    <w:rsid w:val="00F8730D"/>
    <w:rsid w:val="00F875F6"/>
    <w:rsid w:val="00F8775C"/>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97A03"/>
    <w:rsid w:val="00FA13D4"/>
    <w:rsid w:val="00FA1BBF"/>
    <w:rsid w:val="00FA1D9B"/>
    <w:rsid w:val="00FA2729"/>
    <w:rsid w:val="00FA3873"/>
    <w:rsid w:val="00FA3B4E"/>
    <w:rsid w:val="00FA3BFC"/>
    <w:rsid w:val="00FA3C80"/>
    <w:rsid w:val="00FA3E86"/>
    <w:rsid w:val="00FA446E"/>
    <w:rsid w:val="00FA526C"/>
    <w:rsid w:val="00FA5524"/>
    <w:rsid w:val="00FA57C0"/>
    <w:rsid w:val="00FA613A"/>
    <w:rsid w:val="00FA6D9E"/>
    <w:rsid w:val="00FA6FC0"/>
    <w:rsid w:val="00FA764C"/>
    <w:rsid w:val="00FA79F7"/>
    <w:rsid w:val="00FA7A96"/>
    <w:rsid w:val="00FA7AB2"/>
    <w:rsid w:val="00FB0504"/>
    <w:rsid w:val="00FB0E40"/>
    <w:rsid w:val="00FB128D"/>
    <w:rsid w:val="00FB18B6"/>
    <w:rsid w:val="00FB20F2"/>
    <w:rsid w:val="00FB2842"/>
    <w:rsid w:val="00FB28B9"/>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112"/>
    <w:rsid w:val="00FD61AE"/>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414C"/>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78A01"/>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chart" Target="charts/chart2.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chart" Target="charts/chart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32177-FD70-4E55-825D-569FAC76B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10038</TotalTime>
  <Pages>82</Pages>
  <Words>22973</Words>
  <Characters>126354</Characters>
  <Application>Microsoft Office Word</Application>
  <DocSecurity>0</DocSecurity>
  <Lines>1052</Lines>
  <Paragraphs>298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4071</cp:revision>
  <cp:lastPrinted>2018-05-18T17:46:00Z</cp:lastPrinted>
  <dcterms:created xsi:type="dcterms:W3CDTF">2018-01-22T01:49:00Z</dcterms:created>
  <dcterms:modified xsi:type="dcterms:W3CDTF">2018-05-19T08:20:00Z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